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C5C1A" w:rsidRPr="00E97E5F" w:rsidRDefault="00FC5C1A" w:rsidP="005119FD">
            <w:pPr>
              <w:pStyle w:val="ad"/>
              <w:ind w:left="-255" w:firstLine="10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 w:rsidR="0051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97E5F" w:rsidRDefault="00FC5C1A" w:rsidP="00FC5C1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E97E5F" w:rsidRPr="001D0B4B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B5133C" w:rsidP="00B5133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5133C">
              <w:rPr>
                <w:rFonts w:ascii="Times New Roman" w:hAnsi="Times New Roman" w:cs="Times New Roman"/>
                <w:b/>
                <w:spacing w:val="50"/>
                <w:sz w:val="28"/>
              </w:rPr>
              <w:t>ПРА</w:t>
            </w:r>
            <w:r w:rsidR="005F7F74" w:rsidRPr="00B5133C">
              <w:rPr>
                <w:rFonts w:ascii="Times New Roman" w:hAnsi="Times New Roman" w:cs="Times New Roman"/>
                <w:b/>
                <w:spacing w:val="50"/>
                <w:sz w:val="28"/>
              </w:rPr>
              <w:t>В</w:t>
            </w:r>
            <w:r w:rsidRPr="00B5133C">
              <w:rPr>
                <w:rFonts w:ascii="Times New Roman" w:hAnsi="Times New Roman" w:cs="Times New Roman"/>
                <w:b/>
                <w:spacing w:val="50"/>
                <w:sz w:val="28"/>
              </w:rPr>
              <w:t>ИЛ</w:t>
            </w:r>
            <w:r w:rsidR="005F7F74" w:rsidRPr="00B5133C">
              <w:rPr>
                <w:rFonts w:ascii="Times New Roman" w:hAnsi="Times New Roman" w:cs="Times New Roman"/>
                <w:b/>
                <w:spacing w:val="50"/>
                <w:sz w:val="28"/>
              </w:rPr>
              <w:t>А</w:t>
            </w:r>
            <w:r w:rsidR="003E53DF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B5133C">
              <w:rPr>
                <w:rFonts w:ascii="Times New Roman" w:hAnsi="Times New Roman" w:cs="Times New Roman"/>
                <w:b/>
                <w:sz w:val="28"/>
              </w:rPr>
              <w:t>заполнения бланков госу</w:t>
            </w:r>
            <w:r>
              <w:rPr>
                <w:rFonts w:ascii="Times New Roman" w:hAnsi="Times New Roman" w:cs="Times New Roman"/>
                <w:b/>
                <w:sz w:val="28"/>
              </w:rPr>
              <w:t>дарственной итоговой аттестации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B5133C">
              <w:rPr>
                <w:rFonts w:ascii="Times New Roman" w:hAnsi="Times New Roman" w:cs="Times New Roman"/>
                <w:b/>
                <w:sz w:val="28"/>
              </w:rPr>
              <w:t>по образовательным програм</w:t>
            </w:r>
            <w:r>
              <w:rPr>
                <w:rFonts w:ascii="Times New Roman" w:hAnsi="Times New Roman" w:cs="Times New Roman"/>
                <w:b/>
                <w:sz w:val="28"/>
              </w:rPr>
              <w:t>мам среднего общего образования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B5133C">
              <w:rPr>
                <w:rFonts w:ascii="Times New Roman" w:hAnsi="Times New Roman" w:cs="Times New Roman"/>
                <w:b/>
                <w:sz w:val="28"/>
              </w:rPr>
              <w:t>в форме государственного выпускного экзамена в 2025 году</w:t>
            </w:r>
          </w:p>
        </w:tc>
      </w:tr>
    </w:tbl>
    <w:p w:rsidR="003E53DF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84E3B" w:rsidRPr="00D84E3B" w:rsidRDefault="00D84E3B" w:rsidP="00D84E3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4E3B">
        <w:rPr>
          <w:rFonts w:ascii="Times New Roman" w:hAnsi="Times New Roman" w:cs="Times New Roman"/>
          <w:b/>
          <w:sz w:val="28"/>
        </w:rPr>
        <w:t>Перечень условных обозначений и сокращений</w:t>
      </w:r>
    </w:p>
    <w:tbl>
      <w:tblPr>
        <w:tblStyle w:val="TableNormal"/>
        <w:tblW w:w="9073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804"/>
      </w:tblGrid>
      <w:tr w:rsidR="00D84E3B" w:rsidRPr="00D84E3B" w:rsidTr="00D84E3B">
        <w:trPr>
          <w:trHeight w:val="414"/>
        </w:trPr>
        <w:tc>
          <w:tcPr>
            <w:tcW w:w="2269" w:type="dxa"/>
            <w:vAlign w:val="center"/>
          </w:tcPr>
          <w:p w:rsidR="00D84E3B" w:rsidRPr="00D84E3B" w:rsidRDefault="00D84E3B" w:rsidP="00D84E3B">
            <w:pPr>
              <w:spacing w:before="57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84E3B">
              <w:rPr>
                <w:rFonts w:ascii="Times New Roman" w:eastAsia="Times New Roman" w:hAnsi="Times New Roman" w:cs="Times New Roman"/>
                <w:b/>
                <w:sz w:val="26"/>
              </w:rPr>
              <w:t>Бланк</w:t>
            </w:r>
            <w:r w:rsidRPr="00D84E3B">
              <w:rPr>
                <w:rFonts w:ascii="Times New Roman" w:eastAsia="Times New Roman" w:hAnsi="Times New Roman" w:cs="Times New Roman"/>
                <w:b/>
                <w:spacing w:val="-12"/>
                <w:sz w:val="26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ответов</w:t>
            </w:r>
          </w:p>
        </w:tc>
        <w:tc>
          <w:tcPr>
            <w:tcW w:w="6804" w:type="dxa"/>
            <w:vAlign w:val="center"/>
          </w:tcPr>
          <w:p w:rsidR="00D84E3B" w:rsidRPr="00D84E3B" w:rsidRDefault="00D84E3B" w:rsidP="00D84E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Бланк</w:t>
            </w:r>
            <w:r w:rsidRPr="00D84E3B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D84E3B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записи</w:t>
            </w:r>
            <w:r w:rsidRPr="00D84E3B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ответов</w:t>
            </w:r>
            <w:r w:rsidRPr="00D84E3B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D84E3B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задания</w:t>
            </w:r>
            <w:r w:rsidRPr="00D84E3B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КИМ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br/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D84E3B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проведения</w:t>
            </w:r>
            <w:r w:rsidRPr="00D84E3B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ГВЭ</w:t>
            </w:r>
          </w:p>
        </w:tc>
      </w:tr>
      <w:tr w:rsidR="00D84E3B" w:rsidRPr="00D84E3B" w:rsidTr="00D84E3B">
        <w:trPr>
          <w:trHeight w:val="1009"/>
        </w:trPr>
        <w:tc>
          <w:tcPr>
            <w:tcW w:w="2269" w:type="dxa"/>
            <w:vAlign w:val="center"/>
          </w:tcPr>
          <w:p w:rsidR="00D84E3B" w:rsidRPr="00D84E3B" w:rsidRDefault="00D84E3B" w:rsidP="00D84E3B">
            <w:pPr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84E3B">
              <w:rPr>
                <w:rFonts w:ascii="Times New Roman" w:eastAsia="Times New Roman" w:hAnsi="Times New Roman" w:cs="Times New Roman"/>
                <w:b/>
                <w:sz w:val="26"/>
              </w:rPr>
              <w:t>Бланки</w:t>
            </w:r>
            <w:r w:rsidRPr="00D84E3B">
              <w:rPr>
                <w:rFonts w:ascii="Times New Roman" w:eastAsia="Times New Roman" w:hAnsi="Times New Roman" w:cs="Times New Roman"/>
                <w:b/>
                <w:spacing w:val="-13"/>
                <w:sz w:val="26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ГВЭ</w:t>
            </w:r>
          </w:p>
        </w:tc>
        <w:tc>
          <w:tcPr>
            <w:tcW w:w="6804" w:type="dxa"/>
            <w:vAlign w:val="center"/>
          </w:tcPr>
          <w:p w:rsidR="00D84E3B" w:rsidRPr="00D84E3B" w:rsidRDefault="00D84E3B" w:rsidP="00D84E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Бланк регистрации, бланки для записи ответов на задания КИМ для проведения</w:t>
            </w:r>
            <w:r w:rsidRPr="00D84E3B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ГВЭ,</w:t>
            </w:r>
            <w:r w:rsidRPr="00D84E3B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дополнительные</w:t>
            </w:r>
            <w:r w:rsidRPr="00D84E3B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бланки</w:t>
            </w:r>
            <w:r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D84E3B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записи</w:t>
            </w:r>
            <w:r w:rsidRPr="00D84E3B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ответов на задания КИМ для проведения ГВЭ</w:t>
            </w:r>
          </w:p>
        </w:tc>
      </w:tr>
      <w:tr w:rsidR="00D84E3B" w:rsidRPr="00D84E3B" w:rsidTr="00D84E3B">
        <w:trPr>
          <w:trHeight w:val="412"/>
        </w:trPr>
        <w:tc>
          <w:tcPr>
            <w:tcW w:w="2269" w:type="dxa"/>
            <w:vAlign w:val="center"/>
          </w:tcPr>
          <w:p w:rsidR="00D84E3B" w:rsidRPr="00D84E3B" w:rsidRDefault="00D84E3B" w:rsidP="00D84E3B">
            <w:pPr>
              <w:spacing w:before="57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84E3B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ГВЭ</w:t>
            </w:r>
          </w:p>
        </w:tc>
        <w:tc>
          <w:tcPr>
            <w:tcW w:w="6804" w:type="dxa"/>
            <w:vAlign w:val="center"/>
          </w:tcPr>
          <w:p w:rsidR="00D84E3B" w:rsidRPr="00D84E3B" w:rsidRDefault="00D84E3B" w:rsidP="00D84E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D84E3B">
              <w:rPr>
                <w:rFonts w:ascii="Times New Roman" w:eastAsia="Times New Roman" w:hAnsi="Times New Roman" w:cs="Times New Roman"/>
                <w:spacing w:val="-2"/>
                <w:sz w:val="26"/>
              </w:rPr>
              <w:t>Государственный</w:t>
            </w:r>
            <w:r w:rsidRPr="00D84E3B"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pacing w:val="-2"/>
                <w:sz w:val="26"/>
              </w:rPr>
              <w:t>выпускной</w:t>
            </w:r>
            <w:r w:rsidRPr="00D84E3B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pacing w:val="-2"/>
                <w:sz w:val="26"/>
              </w:rPr>
              <w:t>экзамен</w:t>
            </w:r>
          </w:p>
        </w:tc>
      </w:tr>
      <w:tr w:rsidR="00D84E3B" w:rsidRPr="00D84E3B" w:rsidTr="00D84E3B">
        <w:trPr>
          <w:trHeight w:val="712"/>
        </w:trPr>
        <w:tc>
          <w:tcPr>
            <w:tcW w:w="2269" w:type="dxa"/>
            <w:vAlign w:val="center"/>
          </w:tcPr>
          <w:p w:rsidR="00D84E3B" w:rsidRPr="00D84E3B" w:rsidRDefault="00D84E3B" w:rsidP="00D84E3B">
            <w:pPr>
              <w:spacing w:before="208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84E3B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ГИА</w:t>
            </w:r>
          </w:p>
        </w:tc>
        <w:tc>
          <w:tcPr>
            <w:tcW w:w="6804" w:type="dxa"/>
            <w:vAlign w:val="center"/>
          </w:tcPr>
          <w:p w:rsidR="00D84E3B" w:rsidRPr="00D84E3B" w:rsidRDefault="00D84E3B" w:rsidP="00D84E3B">
            <w:pPr>
              <w:tabs>
                <w:tab w:val="left" w:pos="2381"/>
                <w:tab w:val="left" w:pos="3716"/>
                <w:tab w:val="left" w:pos="5276"/>
                <w:tab w:val="left" w:pos="5903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84E3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образовательным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программам среднего общего образования</w:t>
            </w:r>
          </w:p>
        </w:tc>
      </w:tr>
      <w:tr w:rsidR="00D84E3B" w:rsidRPr="00D84E3B" w:rsidTr="00D84E3B">
        <w:trPr>
          <w:trHeight w:val="712"/>
        </w:trPr>
        <w:tc>
          <w:tcPr>
            <w:tcW w:w="2269" w:type="dxa"/>
            <w:vAlign w:val="center"/>
          </w:tcPr>
          <w:p w:rsidR="00D84E3B" w:rsidRPr="00D84E3B" w:rsidRDefault="00D84E3B" w:rsidP="00D84E3B">
            <w:pPr>
              <w:spacing w:before="57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84E3B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Дополнительный </w:t>
            </w:r>
            <w:r w:rsidRPr="00D84E3B">
              <w:rPr>
                <w:rFonts w:ascii="Times New Roman" w:eastAsia="Times New Roman" w:hAnsi="Times New Roman" w:cs="Times New Roman"/>
                <w:b/>
                <w:sz w:val="26"/>
              </w:rPr>
              <w:t>бланк ответов</w:t>
            </w:r>
          </w:p>
        </w:tc>
        <w:tc>
          <w:tcPr>
            <w:tcW w:w="6804" w:type="dxa"/>
            <w:vAlign w:val="center"/>
          </w:tcPr>
          <w:p w:rsidR="00D84E3B" w:rsidRPr="00D84E3B" w:rsidRDefault="00D84E3B" w:rsidP="00D84E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Дополнительный</w:t>
            </w:r>
            <w:r w:rsidRPr="00D84E3B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бланк</w:t>
            </w:r>
            <w:r w:rsidRPr="00D84E3B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D84E3B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записи</w:t>
            </w:r>
            <w:r w:rsidRPr="00D84E3B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ответов</w:t>
            </w:r>
            <w:r w:rsidRPr="00D84E3B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D84E3B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задания</w:t>
            </w:r>
            <w:r w:rsidRPr="00D84E3B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КИМ</w:t>
            </w:r>
            <w:r w:rsidRPr="00D84E3B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проведения ГВЭ</w:t>
            </w:r>
          </w:p>
        </w:tc>
      </w:tr>
      <w:tr w:rsidR="00D84E3B" w:rsidRPr="00D84E3B" w:rsidTr="00D84E3B">
        <w:trPr>
          <w:trHeight w:val="712"/>
        </w:trPr>
        <w:tc>
          <w:tcPr>
            <w:tcW w:w="2269" w:type="dxa"/>
            <w:vAlign w:val="center"/>
          </w:tcPr>
          <w:p w:rsidR="00D84E3B" w:rsidRPr="00D84E3B" w:rsidRDefault="00D84E3B" w:rsidP="00D84E3B">
            <w:pPr>
              <w:spacing w:before="205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84E3B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КИМ</w:t>
            </w:r>
          </w:p>
        </w:tc>
        <w:tc>
          <w:tcPr>
            <w:tcW w:w="6804" w:type="dxa"/>
            <w:vAlign w:val="center"/>
          </w:tcPr>
          <w:p w:rsidR="00D84E3B" w:rsidRPr="00D84E3B" w:rsidRDefault="00D84E3B" w:rsidP="00D84E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Контрольные</w:t>
            </w:r>
            <w:r w:rsidRPr="00D84E3B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измерительные</w:t>
            </w:r>
            <w:r w:rsidRPr="00D84E3B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материалы,</w:t>
            </w:r>
            <w:r w:rsidRPr="00D84E3B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представляющие</w:t>
            </w:r>
            <w:r w:rsidRPr="00D84E3B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собой комплексы заданий стандартизированной формы</w:t>
            </w:r>
          </w:p>
        </w:tc>
      </w:tr>
      <w:tr w:rsidR="00D84E3B" w:rsidRPr="00D84E3B" w:rsidTr="00D84E3B">
        <w:trPr>
          <w:trHeight w:val="1934"/>
        </w:trPr>
        <w:tc>
          <w:tcPr>
            <w:tcW w:w="2269" w:type="dxa"/>
            <w:vAlign w:val="center"/>
          </w:tcPr>
          <w:p w:rsidR="00D84E3B" w:rsidRPr="00D84E3B" w:rsidRDefault="00D84E3B" w:rsidP="00D84E3B">
            <w:pPr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84E3B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Порядок</w:t>
            </w:r>
          </w:p>
        </w:tc>
        <w:tc>
          <w:tcPr>
            <w:tcW w:w="6804" w:type="dxa"/>
            <w:vAlign w:val="center"/>
          </w:tcPr>
          <w:p w:rsidR="00D84E3B" w:rsidRPr="00D84E3B" w:rsidRDefault="00D84E3B" w:rsidP="00D84E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br/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D84E3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Федеральной</w:t>
            </w:r>
            <w:r w:rsidRPr="00D84E3B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службы</w:t>
            </w:r>
            <w:r w:rsidRPr="00D84E3B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D84E3B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надзору</w:t>
            </w:r>
            <w:r w:rsidRPr="00D84E3B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D84E3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сфере</w:t>
            </w:r>
            <w:r w:rsidRPr="00D84E3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br/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и наук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 от 4 апреля 2023 г. № 233/552</w:t>
            </w:r>
          </w:p>
        </w:tc>
      </w:tr>
      <w:tr w:rsidR="00D84E3B" w:rsidRPr="00D84E3B" w:rsidTr="00D84E3B">
        <w:trPr>
          <w:trHeight w:val="412"/>
        </w:trPr>
        <w:tc>
          <w:tcPr>
            <w:tcW w:w="2269" w:type="dxa"/>
            <w:vAlign w:val="center"/>
          </w:tcPr>
          <w:p w:rsidR="00D84E3B" w:rsidRPr="00D84E3B" w:rsidRDefault="00D84E3B" w:rsidP="00D84E3B">
            <w:pPr>
              <w:spacing w:before="57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84E3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ППЭ</w:t>
            </w:r>
          </w:p>
        </w:tc>
        <w:tc>
          <w:tcPr>
            <w:tcW w:w="6804" w:type="dxa"/>
            <w:vAlign w:val="center"/>
          </w:tcPr>
          <w:p w:rsidR="00D84E3B" w:rsidRPr="00D84E3B" w:rsidRDefault="00D84E3B" w:rsidP="00D84E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</w:t>
            </w:r>
            <w:r w:rsidRPr="00D84E3B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проведения</w:t>
            </w:r>
            <w:r w:rsidRPr="00D84E3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экзаменов</w:t>
            </w:r>
          </w:p>
        </w:tc>
      </w:tr>
      <w:tr w:rsidR="00D84E3B" w:rsidRPr="00D84E3B" w:rsidTr="00D84E3B">
        <w:trPr>
          <w:trHeight w:val="412"/>
        </w:trPr>
        <w:tc>
          <w:tcPr>
            <w:tcW w:w="2269" w:type="dxa"/>
            <w:vAlign w:val="center"/>
          </w:tcPr>
          <w:p w:rsidR="00D84E3B" w:rsidRPr="00D84E3B" w:rsidRDefault="00D84E3B" w:rsidP="00D84E3B">
            <w:pPr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84E3B">
              <w:rPr>
                <w:rFonts w:ascii="Times New Roman" w:eastAsia="Times New Roman" w:hAnsi="Times New Roman" w:cs="Times New Roman"/>
                <w:b/>
                <w:sz w:val="26"/>
              </w:rPr>
              <w:t>ЭМ</w:t>
            </w:r>
            <w:r w:rsidRPr="00D84E3B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ГВЭ</w:t>
            </w:r>
          </w:p>
        </w:tc>
        <w:tc>
          <w:tcPr>
            <w:tcW w:w="6804" w:type="dxa"/>
            <w:vAlign w:val="center"/>
          </w:tcPr>
          <w:p w:rsidR="00D84E3B" w:rsidRPr="00D84E3B" w:rsidRDefault="00D84E3B" w:rsidP="00D84E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Бланки</w:t>
            </w:r>
            <w:r w:rsidRPr="00D84E3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регистрации,</w:t>
            </w:r>
            <w:r w:rsidRPr="00D84E3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бланки</w:t>
            </w:r>
            <w:r w:rsidRPr="00D84E3B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D84E3B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записи</w:t>
            </w:r>
            <w:r w:rsidRPr="00D84E3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ответов</w:t>
            </w:r>
            <w:r w:rsidRPr="00D84E3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D84E3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задания</w:t>
            </w:r>
            <w:r w:rsidRPr="00D84E3B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КИМ</w:t>
            </w:r>
            <w:r w:rsidRPr="00D84E3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проведения</w:t>
            </w:r>
            <w:r w:rsidRPr="00D84E3B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ГВЭ,</w:t>
            </w:r>
            <w:r w:rsidRPr="00D84E3B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дополнительные</w:t>
            </w:r>
            <w:r w:rsidRPr="00D84E3B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бланки</w:t>
            </w:r>
            <w:r w:rsidRPr="00D84E3B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D84E3B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записи</w:t>
            </w:r>
            <w:r w:rsidRPr="00D84E3B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lang w:val="ru-RU"/>
              </w:rPr>
              <w:t xml:space="preserve"> </w:t>
            </w:r>
            <w:r w:rsidRPr="00D84E3B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ответов на задания КИМ для проведения ГВЭ, КИМ для проведения ГВЭ</w:t>
            </w:r>
          </w:p>
        </w:tc>
      </w:tr>
    </w:tbl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3E53DF" w:rsidTr="00BE68B5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F4B02" w:rsidRPr="000A7928" w:rsidRDefault="00BF4B02" w:rsidP="00932A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7928">
              <w:rPr>
                <w:rFonts w:ascii="Times New Roman" w:hAnsi="Times New Roman" w:cs="Times New Roman"/>
                <w:b/>
                <w:sz w:val="28"/>
              </w:rPr>
              <w:t>1. Введение</w:t>
            </w:r>
          </w:p>
          <w:p w:rsidR="00F447FD" w:rsidRDefault="00BF4B02" w:rsidP="00F447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A7928">
              <w:rPr>
                <w:rFonts w:ascii="Times New Roman" w:hAnsi="Times New Roman" w:cs="Times New Roman"/>
                <w:sz w:val="28"/>
                <w:szCs w:val="28"/>
              </w:rPr>
              <w:t>Настоящие правила предназн</w:t>
            </w:r>
            <w:r w:rsidR="00A40692">
              <w:rPr>
                <w:rFonts w:ascii="Times New Roman" w:hAnsi="Times New Roman" w:cs="Times New Roman"/>
                <w:sz w:val="28"/>
                <w:szCs w:val="28"/>
              </w:rPr>
              <w:t>ачены для участников экзаменов,</w:t>
            </w:r>
            <w:r w:rsidR="00A406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7928">
              <w:rPr>
                <w:rFonts w:ascii="Times New Roman" w:hAnsi="Times New Roman" w:cs="Times New Roman"/>
                <w:sz w:val="28"/>
                <w:szCs w:val="28"/>
              </w:rPr>
              <w:t xml:space="preserve">а также для организаторов </w:t>
            </w:r>
            <w:r w:rsidR="000A7928" w:rsidRPr="000A7928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0A7928">
              <w:rPr>
                <w:rFonts w:ascii="Times New Roman" w:hAnsi="Times New Roman" w:cs="Times New Roman"/>
                <w:sz w:val="28"/>
                <w:szCs w:val="28"/>
              </w:rPr>
              <w:t>, проводящих инструктаж участников экзаменов в день проведения Г</w:t>
            </w:r>
            <w:r w:rsidR="004C2E15" w:rsidRPr="000A79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28" w:rsidRPr="000A792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10305" w:rsidRPr="000A7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7FD" w:rsidRDefault="00F447FD" w:rsidP="00F447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A7928">
              <w:rPr>
                <w:rFonts w:ascii="Times New Roman" w:hAnsi="Times New Roman" w:cs="Times New Roman"/>
                <w:sz w:val="28"/>
                <w:szCs w:val="26"/>
              </w:rPr>
              <w:t xml:space="preserve">В целях обеспечения единых </w:t>
            </w:r>
            <w:r w:rsidR="009B0458">
              <w:rPr>
                <w:rFonts w:ascii="Times New Roman" w:hAnsi="Times New Roman" w:cs="Times New Roman"/>
                <w:sz w:val="28"/>
                <w:szCs w:val="26"/>
              </w:rPr>
              <w:t>условий для всех участников ГВЭ</w:t>
            </w:r>
            <w:r w:rsidR="009B0458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Pr="000A7928">
              <w:rPr>
                <w:rFonts w:ascii="Times New Roman" w:hAnsi="Times New Roman" w:cs="Times New Roman"/>
                <w:sz w:val="28"/>
                <w:szCs w:val="26"/>
              </w:rPr>
              <w:t>при проведении и обработке результатов ГВЭ используются</w:t>
            </w:r>
            <w:r w:rsidR="00A4069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A40692" w:rsidRPr="00A40692">
              <w:rPr>
                <w:rFonts w:ascii="Times New Roman" w:hAnsi="Times New Roman" w:cs="Times New Roman"/>
                <w:sz w:val="28"/>
                <w:szCs w:val="26"/>
              </w:rPr>
              <w:t>унифицированные бланки ГВЭ</w:t>
            </w:r>
            <w:r w:rsidR="00A4069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F447FD" w:rsidRPr="000A7928" w:rsidRDefault="00F447FD" w:rsidP="00F447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A7928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Комплект бланков Г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В</w:t>
            </w:r>
            <w:r w:rsidRPr="000A7928">
              <w:rPr>
                <w:rFonts w:ascii="Times New Roman" w:hAnsi="Times New Roman" w:cs="Times New Roman"/>
                <w:sz w:val="28"/>
                <w:szCs w:val="26"/>
              </w:rPr>
              <w:t>Э включает в себя бланк регистрации и бланк ответов. В случае нехватки места для записи ответов на бланках ответов используются дополнительные бланки ответов</w:t>
            </w:r>
            <w:r w:rsidR="00B12EA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A104AB" w:rsidRPr="00F447FD" w:rsidRDefault="00A104AB" w:rsidP="00A104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F447FD">
              <w:rPr>
                <w:rFonts w:ascii="Times New Roman" w:hAnsi="Times New Roman" w:cs="Times New Roman"/>
                <w:sz w:val="28"/>
                <w:szCs w:val="26"/>
              </w:rPr>
              <w:t>При заполнении бланков ГВЭ необходимо точно соблюдать настоящие правила, поскольку информация, внесенная в бланки, сканируется и обрабатывается с использованием специальных аппаратно-программных средств.</w:t>
            </w:r>
          </w:p>
          <w:p w:rsidR="000C1E1C" w:rsidRPr="00AA4C80" w:rsidRDefault="004C2E15" w:rsidP="00932A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C80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0C1E1C" w:rsidRPr="00AA4C80">
              <w:rPr>
                <w:rFonts w:ascii="Times New Roman" w:hAnsi="Times New Roman" w:cs="Times New Roman"/>
                <w:b/>
                <w:sz w:val="28"/>
              </w:rPr>
              <w:t>Описание бланков ГВЭ</w:t>
            </w:r>
          </w:p>
          <w:p w:rsidR="000C1E1C" w:rsidRPr="00AA4C80" w:rsidRDefault="004C2E15" w:rsidP="004C2E1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A4C80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0C1E1C" w:rsidRPr="00AA4C80">
              <w:rPr>
                <w:rFonts w:ascii="Times New Roman" w:hAnsi="Times New Roman" w:cs="Times New Roman"/>
                <w:b/>
                <w:sz w:val="28"/>
              </w:rPr>
              <w:t>1. Бланк регистрации</w:t>
            </w:r>
          </w:p>
          <w:p w:rsidR="000C1E1C" w:rsidRPr="00AA4C80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 xml:space="preserve">Бланк является </w:t>
            </w:r>
            <w:r w:rsidR="00B6707D" w:rsidRPr="00AA4C80">
              <w:rPr>
                <w:rFonts w:ascii="Times New Roman" w:hAnsi="Times New Roman" w:cs="Times New Roman"/>
                <w:sz w:val="28"/>
              </w:rPr>
              <w:t xml:space="preserve">односторонней </w:t>
            </w:r>
            <w:r w:rsidRPr="00AA4C80">
              <w:rPr>
                <w:rFonts w:ascii="Times New Roman" w:hAnsi="Times New Roman" w:cs="Times New Roman"/>
                <w:sz w:val="28"/>
              </w:rPr>
              <w:t>машиночитаемой формой и состоит из трех частей – верхней, средней и нижней. На бланке регистрации расположены реперные метки.</w:t>
            </w:r>
          </w:p>
          <w:p w:rsidR="000C1E1C" w:rsidRPr="00AA4C80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В верхней части бланка регистрации расположен</w:t>
            </w:r>
            <w:r w:rsidR="00B6707D" w:rsidRPr="00AA4C80">
              <w:rPr>
                <w:rFonts w:ascii="Times New Roman" w:hAnsi="Times New Roman" w:cs="Times New Roman"/>
                <w:sz w:val="28"/>
              </w:rPr>
              <w:t>а</w:t>
            </w:r>
            <w:r w:rsidRPr="00AA4C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707D" w:rsidRPr="00AA4C80">
              <w:rPr>
                <w:rFonts w:ascii="Times New Roman" w:hAnsi="Times New Roman" w:cs="Times New Roman"/>
                <w:sz w:val="28"/>
              </w:rPr>
              <w:t>надпись</w:t>
            </w:r>
            <w:r w:rsidRPr="00AA4C80">
              <w:rPr>
                <w:rFonts w:ascii="Times New Roman" w:hAnsi="Times New Roman" w:cs="Times New Roman"/>
                <w:sz w:val="28"/>
              </w:rPr>
              <w:t xml:space="preserve"> «Государственный выпускной экзамен – 202</w:t>
            </w:r>
            <w:r w:rsidR="00AA4C80" w:rsidRPr="00AA4C80">
              <w:rPr>
                <w:rFonts w:ascii="Times New Roman" w:hAnsi="Times New Roman" w:cs="Times New Roman"/>
                <w:sz w:val="28"/>
              </w:rPr>
              <w:t>5</w:t>
            </w:r>
            <w:r w:rsidRPr="00AA4C80">
              <w:rPr>
                <w:rFonts w:ascii="Times New Roman" w:hAnsi="Times New Roman" w:cs="Times New Roman"/>
                <w:sz w:val="28"/>
              </w:rPr>
              <w:t>» и назва</w:t>
            </w:r>
            <w:r w:rsidR="00F10305" w:rsidRPr="00AA4C80">
              <w:rPr>
                <w:rFonts w:ascii="Times New Roman" w:hAnsi="Times New Roman" w:cs="Times New Roman"/>
                <w:sz w:val="28"/>
              </w:rPr>
              <w:t>ние бланка «Бланк регистрации».</w:t>
            </w:r>
          </w:p>
          <w:p w:rsidR="000C1E1C" w:rsidRPr="00AA4C80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Здесь же расположены: вертикальный штрихкод, горизонтальный штрихкод и его цифровое значение.</w:t>
            </w:r>
          </w:p>
          <w:p w:rsidR="000C1E1C" w:rsidRPr="00AA4C80" w:rsidRDefault="000C1E1C" w:rsidP="004C2E1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В этой же части бланка регистрации даны образцы написания букв, цифр и символов, используемых для заполнения участником ГВЭ полей бланка</w:t>
            </w:r>
            <w:r w:rsidR="004C2E15" w:rsidRPr="00AA4C8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4C80">
              <w:rPr>
                <w:rFonts w:ascii="Times New Roman" w:hAnsi="Times New Roman" w:cs="Times New Roman"/>
                <w:sz w:val="28"/>
              </w:rPr>
              <w:t>регистрации: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код региона;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код образовательной организации;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номер и буква класса;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код ППЭ;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номер аудитории;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дата проведения ГВЭ;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код предмета;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название предмета;</w:t>
            </w:r>
          </w:p>
          <w:p w:rsidR="00353258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номер варианта</w:t>
            </w:r>
            <w:r w:rsidR="00353258" w:rsidRPr="00AA4C80">
              <w:rPr>
                <w:rFonts w:ascii="Times New Roman" w:hAnsi="Times New Roman" w:cs="Times New Roman"/>
                <w:sz w:val="28"/>
              </w:rPr>
              <w:t>;</w:t>
            </w:r>
          </w:p>
          <w:p w:rsidR="000C1E1C" w:rsidRPr="00AA4C80" w:rsidRDefault="00353258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код работы</w:t>
            </w:r>
            <w:r w:rsidR="000C1E1C" w:rsidRPr="00AA4C80">
              <w:rPr>
                <w:rFonts w:ascii="Times New Roman" w:hAnsi="Times New Roman" w:cs="Times New Roman"/>
                <w:sz w:val="28"/>
              </w:rPr>
              <w:t>.</w:t>
            </w:r>
          </w:p>
          <w:p w:rsidR="000C1E1C" w:rsidRPr="00AA4C80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 xml:space="preserve">В средней части бланка регистрации </w:t>
            </w:r>
            <w:r w:rsidR="00AA4C80" w:rsidRPr="00AA4C80">
              <w:rPr>
                <w:rFonts w:ascii="Times New Roman" w:hAnsi="Times New Roman" w:cs="Times New Roman"/>
                <w:sz w:val="28"/>
              </w:rPr>
              <w:t>расположены поля</w:t>
            </w:r>
            <w:r w:rsidR="00AA4C80" w:rsidRPr="00AA4C80">
              <w:rPr>
                <w:rFonts w:ascii="Times New Roman" w:hAnsi="Times New Roman" w:cs="Times New Roman"/>
                <w:sz w:val="28"/>
              </w:rPr>
              <w:br/>
            </w:r>
            <w:r w:rsidR="00B6707D" w:rsidRPr="00AA4C80">
              <w:rPr>
                <w:rFonts w:ascii="Times New Roman" w:hAnsi="Times New Roman" w:cs="Times New Roman"/>
                <w:sz w:val="28"/>
              </w:rPr>
              <w:t>для внесения</w:t>
            </w:r>
            <w:r w:rsidRPr="00AA4C80">
              <w:rPr>
                <w:rFonts w:ascii="Times New Roman" w:hAnsi="Times New Roman" w:cs="Times New Roman"/>
                <w:sz w:val="28"/>
              </w:rPr>
              <w:t xml:space="preserve"> следующи</w:t>
            </w:r>
            <w:r w:rsidR="00B6707D" w:rsidRPr="00AA4C80">
              <w:rPr>
                <w:rFonts w:ascii="Times New Roman" w:hAnsi="Times New Roman" w:cs="Times New Roman"/>
                <w:sz w:val="28"/>
              </w:rPr>
              <w:t>х</w:t>
            </w:r>
            <w:r w:rsidRPr="00AA4C80">
              <w:rPr>
                <w:rFonts w:ascii="Times New Roman" w:hAnsi="Times New Roman" w:cs="Times New Roman"/>
                <w:sz w:val="28"/>
              </w:rPr>
              <w:t xml:space="preserve"> сведени</w:t>
            </w:r>
            <w:r w:rsidR="00B6707D" w:rsidRPr="00AA4C80">
              <w:rPr>
                <w:rFonts w:ascii="Times New Roman" w:hAnsi="Times New Roman" w:cs="Times New Roman"/>
                <w:sz w:val="28"/>
              </w:rPr>
              <w:t>й</w:t>
            </w:r>
            <w:r w:rsidRPr="00AA4C80">
              <w:rPr>
                <w:rFonts w:ascii="Times New Roman" w:hAnsi="Times New Roman" w:cs="Times New Roman"/>
                <w:sz w:val="28"/>
              </w:rPr>
              <w:t xml:space="preserve"> об участнике ГВЭ:</w:t>
            </w:r>
          </w:p>
          <w:p w:rsidR="000C1E1C" w:rsidRPr="00AA4C80" w:rsidRDefault="000C1E1C" w:rsidP="00A401C6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фамилия, имя, отчество (последнее – при наличии);</w:t>
            </w:r>
          </w:p>
          <w:p w:rsidR="000C1E1C" w:rsidRPr="00AA4C80" w:rsidRDefault="000C1E1C" w:rsidP="00A401C6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серия и номер документа, удостоверяющего личность.</w:t>
            </w:r>
          </w:p>
          <w:p w:rsidR="000C1E1C" w:rsidRPr="00AA4C80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В средней части бланка регистрации расположены: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краткая инструкция по работе с бланками ГВЭ;</w:t>
            </w:r>
          </w:p>
          <w:p w:rsidR="000C1E1C" w:rsidRPr="00AA4C80" w:rsidRDefault="000C1E1C" w:rsidP="00274DC5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поле для подписи уча</w:t>
            </w:r>
            <w:r w:rsidR="00AA4C80" w:rsidRPr="00AA4C80">
              <w:rPr>
                <w:rFonts w:ascii="Times New Roman" w:hAnsi="Times New Roman" w:cs="Times New Roman"/>
                <w:sz w:val="28"/>
              </w:rPr>
              <w:t>стника экзамена об ознакомлении</w:t>
            </w:r>
            <w:r w:rsidR="00AA4C80" w:rsidRPr="00AA4C80">
              <w:rPr>
                <w:rFonts w:ascii="Times New Roman" w:hAnsi="Times New Roman" w:cs="Times New Roman"/>
                <w:sz w:val="28"/>
              </w:rPr>
              <w:br/>
            </w:r>
            <w:r w:rsidRPr="00AA4C80">
              <w:rPr>
                <w:rFonts w:ascii="Times New Roman" w:hAnsi="Times New Roman" w:cs="Times New Roman"/>
                <w:sz w:val="28"/>
              </w:rPr>
              <w:t>с Порядком.</w:t>
            </w:r>
          </w:p>
          <w:p w:rsidR="00AA4C80" w:rsidRPr="00AA4C80" w:rsidRDefault="000C1E1C" w:rsidP="00AA4C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A4C80">
              <w:rPr>
                <w:rFonts w:ascii="Times New Roman" w:hAnsi="Times New Roman" w:cs="Times New Roman"/>
                <w:sz w:val="28"/>
              </w:rPr>
              <w:t>В нижней части блан</w:t>
            </w:r>
            <w:r w:rsidR="00AA4C80" w:rsidRPr="00AA4C80">
              <w:rPr>
                <w:rFonts w:ascii="Times New Roman" w:hAnsi="Times New Roman" w:cs="Times New Roman"/>
                <w:sz w:val="28"/>
              </w:rPr>
              <w:t>ка регистрации расположены поля</w:t>
            </w:r>
            <w:r w:rsidR="00AA4C80" w:rsidRPr="00AA4C80">
              <w:rPr>
                <w:rFonts w:ascii="Times New Roman" w:hAnsi="Times New Roman" w:cs="Times New Roman"/>
                <w:sz w:val="28"/>
              </w:rPr>
              <w:br/>
            </w:r>
            <w:r w:rsidRPr="00AA4C80">
              <w:rPr>
                <w:rFonts w:ascii="Times New Roman" w:hAnsi="Times New Roman" w:cs="Times New Roman"/>
                <w:sz w:val="28"/>
              </w:rPr>
              <w:t>для служебного использования (поля «Резерв-1» «Резерв-2» «Резерв-3»), поля, заполняемые ответственны</w:t>
            </w:r>
            <w:r w:rsidR="00AA4C80" w:rsidRPr="00AA4C80">
              <w:rPr>
                <w:rFonts w:ascii="Times New Roman" w:hAnsi="Times New Roman" w:cs="Times New Roman"/>
                <w:sz w:val="28"/>
              </w:rPr>
              <w:t>м организатором в аудитории ППЭ</w:t>
            </w:r>
            <w:r w:rsidR="00AA4C80" w:rsidRPr="00AA4C80">
              <w:rPr>
                <w:rFonts w:ascii="Times New Roman" w:hAnsi="Times New Roman" w:cs="Times New Roman"/>
                <w:sz w:val="28"/>
              </w:rPr>
              <w:br/>
            </w:r>
            <w:r w:rsidRPr="00AA4C80">
              <w:rPr>
                <w:rFonts w:ascii="Times New Roman" w:hAnsi="Times New Roman" w:cs="Times New Roman"/>
                <w:sz w:val="28"/>
              </w:rPr>
              <w:t>в случаях, если участник</w:t>
            </w:r>
            <w:r w:rsidR="0053053B" w:rsidRPr="00AA4C80">
              <w:rPr>
                <w:rFonts w:ascii="Times New Roman" w:hAnsi="Times New Roman" w:cs="Times New Roman"/>
                <w:sz w:val="28"/>
              </w:rPr>
              <w:t xml:space="preserve"> ГВЭ удален из ППЭ </w:t>
            </w:r>
            <w:r w:rsidRPr="00AA4C80">
              <w:rPr>
                <w:rFonts w:ascii="Times New Roman" w:hAnsi="Times New Roman" w:cs="Times New Roman"/>
                <w:sz w:val="28"/>
              </w:rPr>
              <w:t>в связи с нарушением Порядка или не завершил экзамен по объективным причинам, а также поле для подписи ответственного организатора в аудитории ППЭ.</w:t>
            </w:r>
          </w:p>
          <w:p w:rsidR="000C1E1C" w:rsidRPr="00013B73" w:rsidRDefault="004C2E15" w:rsidP="004C2E15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13B73">
              <w:rPr>
                <w:rFonts w:ascii="Times New Roman" w:hAnsi="Times New Roman" w:cs="Times New Roman"/>
                <w:b/>
                <w:sz w:val="28"/>
              </w:rPr>
              <w:lastRenderedPageBreak/>
              <w:t>2.</w:t>
            </w:r>
            <w:r w:rsidR="000C1E1C" w:rsidRPr="00013B73">
              <w:rPr>
                <w:rFonts w:ascii="Times New Roman" w:hAnsi="Times New Roman" w:cs="Times New Roman"/>
                <w:b/>
                <w:sz w:val="28"/>
              </w:rPr>
              <w:t>2. Бланк ответов</w:t>
            </w:r>
          </w:p>
          <w:p w:rsidR="000C1E1C" w:rsidRPr="00013B73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Бланк</w:t>
            </w:r>
            <w:r w:rsidR="00013B73" w:rsidRPr="00013B73">
              <w:rPr>
                <w:rFonts w:ascii="Times New Roman" w:hAnsi="Times New Roman" w:cs="Times New Roman"/>
                <w:sz w:val="28"/>
              </w:rPr>
              <w:t xml:space="preserve"> ответов</w:t>
            </w:r>
            <w:r w:rsidRPr="00013B73">
              <w:rPr>
                <w:rFonts w:ascii="Times New Roman" w:hAnsi="Times New Roman" w:cs="Times New Roman"/>
                <w:sz w:val="28"/>
              </w:rPr>
              <w:t xml:space="preserve"> является</w:t>
            </w:r>
            <w:r w:rsidR="0053053B" w:rsidRPr="00013B73">
              <w:rPr>
                <w:rFonts w:ascii="Times New Roman" w:hAnsi="Times New Roman" w:cs="Times New Roman"/>
                <w:sz w:val="28"/>
              </w:rPr>
              <w:t xml:space="preserve"> односторонней</w:t>
            </w:r>
            <w:r w:rsidRPr="00013B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3B73" w:rsidRPr="00013B73">
              <w:rPr>
                <w:rFonts w:ascii="Times New Roman" w:hAnsi="Times New Roman" w:cs="Times New Roman"/>
                <w:sz w:val="28"/>
              </w:rPr>
              <w:t>машиночитаемой формой</w:t>
            </w:r>
            <w:r w:rsidR="00013B73" w:rsidRPr="00013B73">
              <w:rPr>
                <w:rFonts w:ascii="Times New Roman" w:hAnsi="Times New Roman" w:cs="Times New Roman"/>
                <w:sz w:val="28"/>
              </w:rPr>
              <w:br/>
            </w:r>
            <w:r w:rsidR="003C63F1" w:rsidRPr="00013B73"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013B73">
              <w:rPr>
                <w:rFonts w:ascii="Times New Roman" w:hAnsi="Times New Roman" w:cs="Times New Roman"/>
                <w:sz w:val="28"/>
              </w:rPr>
              <w:t>состоит из двух частей – верхней и нижней.</w:t>
            </w:r>
            <w:r w:rsidR="0053053B" w:rsidRPr="00013B73">
              <w:rPr>
                <w:rFonts w:ascii="Times New Roman" w:hAnsi="Times New Roman" w:cs="Times New Roman"/>
                <w:sz w:val="28"/>
              </w:rPr>
              <w:t xml:space="preserve"> На бланке ответов расположены реперные метки.</w:t>
            </w:r>
          </w:p>
          <w:p w:rsidR="003C63F1" w:rsidRPr="00013B73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В верхней части лицевой стороны бланка ответов расположен</w:t>
            </w:r>
            <w:r w:rsidR="00725F3B" w:rsidRPr="00013B73">
              <w:rPr>
                <w:rFonts w:ascii="Times New Roman" w:hAnsi="Times New Roman" w:cs="Times New Roman"/>
                <w:sz w:val="28"/>
              </w:rPr>
              <w:t>а</w:t>
            </w:r>
            <w:r w:rsidRPr="00013B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5F3B" w:rsidRPr="00013B73">
              <w:rPr>
                <w:rFonts w:ascii="Times New Roman" w:hAnsi="Times New Roman" w:cs="Times New Roman"/>
                <w:sz w:val="28"/>
              </w:rPr>
              <w:t xml:space="preserve">надпись </w:t>
            </w:r>
            <w:r w:rsidRPr="00013B73">
              <w:rPr>
                <w:rFonts w:ascii="Times New Roman" w:hAnsi="Times New Roman" w:cs="Times New Roman"/>
                <w:sz w:val="28"/>
              </w:rPr>
              <w:t>«Государственный выпускной экзамен – 20</w:t>
            </w:r>
            <w:r w:rsidR="00013B73" w:rsidRPr="00013B73">
              <w:rPr>
                <w:rFonts w:ascii="Times New Roman" w:hAnsi="Times New Roman" w:cs="Times New Roman"/>
                <w:sz w:val="28"/>
              </w:rPr>
              <w:t>25</w:t>
            </w:r>
            <w:r w:rsidRPr="00013B73">
              <w:rPr>
                <w:rFonts w:ascii="Times New Roman" w:hAnsi="Times New Roman" w:cs="Times New Roman"/>
                <w:sz w:val="28"/>
              </w:rPr>
              <w:t>» и н</w:t>
            </w:r>
            <w:r w:rsidR="003C63F1" w:rsidRPr="00013B73">
              <w:rPr>
                <w:rFonts w:ascii="Times New Roman" w:hAnsi="Times New Roman" w:cs="Times New Roman"/>
                <w:sz w:val="28"/>
              </w:rPr>
              <w:t>азвание бланка «Бланк ответов».</w:t>
            </w:r>
          </w:p>
          <w:p w:rsidR="000C1E1C" w:rsidRPr="00013B73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Здесь же расположены: вертикальный штрихкод, горизонтальный штрихкод и его цифровое значение.</w:t>
            </w:r>
          </w:p>
          <w:p w:rsidR="000C1E1C" w:rsidRPr="00013B73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 xml:space="preserve">В этой части бланка ответов находятся поля для </w:t>
            </w:r>
            <w:r w:rsidR="00725F3B" w:rsidRPr="00013B73">
              <w:rPr>
                <w:rFonts w:ascii="Times New Roman" w:hAnsi="Times New Roman" w:cs="Times New Roman"/>
                <w:sz w:val="28"/>
              </w:rPr>
              <w:t>внесения</w:t>
            </w:r>
            <w:r w:rsidRPr="00013B73">
              <w:rPr>
                <w:rFonts w:ascii="Times New Roman" w:hAnsi="Times New Roman" w:cs="Times New Roman"/>
                <w:sz w:val="28"/>
              </w:rPr>
              <w:t xml:space="preserve"> информации:</w:t>
            </w:r>
          </w:p>
          <w:p w:rsidR="000C1E1C" w:rsidRPr="00013B73" w:rsidRDefault="000C1E1C" w:rsidP="003C63F1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код региона;</w:t>
            </w:r>
          </w:p>
          <w:p w:rsidR="000C1E1C" w:rsidRPr="00013B73" w:rsidRDefault="000C1E1C" w:rsidP="003C63F1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код предмета;</w:t>
            </w:r>
          </w:p>
          <w:p w:rsidR="000C1E1C" w:rsidRPr="00013B73" w:rsidRDefault="000C1E1C" w:rsidP="003C63F1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название предмета;</w:t>
            </w:r>
          </w:p>
          <w:p w:rsidR="000C1E1C" w:rsidRPr="00013B73" w:rsidRDefault="000C1E1C" w:rsidP="003C63F1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поле для нумерации листов бланков ответов;</w:t>
            </w:r>
          </w:p>
          <w:p w:rsidR="000C1E1C" w:rsidRPr="00013B73" w:rsidRDefault="000C1E1C" w:rsidP="003C63F1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номер варианта;</w:t>
            </w:r>
          </w:p>
          <w:p w:rsidR="003C63F1" w:rsidRPr="00013B73" w:rsidRDefault="000C1E1C" w:rsidP="003C63F1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поле для служебного использования «Резерв-4»</w:t>
            </w:r>
            <w:r w:rsidR="003C63F1" w:rsidRPr="00013B73">
              <w:rPr>
                <w:rFonts w:ascii="Times New Roman" w:hAnsi="Times New Roman" w:cs="Times New Roman"/>
                <w:sz w:val="28"/>
              </w:rPr>
              <w:t>;</w:t>
            </w:r>
          </w:p>
          <w:p w:rsidR="000C1E1C" w:rsidRPr="00013B73" w:rsidRDefault="003C63F1" w:rsidP="003C63F1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>код работы</w:t>
            </w:r>
            <w:r w:rsidR="000C1E1C" w:rsidRPr="00013B73">
              <w:rPr>
                <w:rFonts w:ascii="Times New Roman" w:hAnsi="Times New Roman" w:cs="Times New Roman"/>
                <w:sz w:val="28"/>
              </w:rPr>
              <w:t>.</w:t>
            </w:r>
          </w:p>
          <w:p w:rsidR="000C1E1C" w:rsidRPr="00013B73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 xml:space="preserve">Поле для </w:t>
            </w:r>
            <w:r w:rsidR="003C63F1" w:rsidRPr="00013B73">
              <w:rPr>
                <w:rFonts w:ascii="Times New Roman" w:hAnsi="Times New Roman" w:cs="Times New Roman"/>
                <w:sz w:val="28"/>
              </w:rPr>
              <w:t xml:space="preserve">записи </w:t>
            </w:r>
            <w:r w:rsidRPr="00013B73">
              <w:rPr>
                <w:rFonts w:ascii="Times New Roman" w:hAnsi="Times New Roman" w:cs="Times New Roman"/>
                <w:sz w:val="28"/>
              </w:rPr>
              <w:t>ответов на задания</w:t>
            </w:r>
            <w:r w:rsidR="005C282C" w:rsidRPr="00013B73">
              <w:rPr>
                <w:rFonts w:ascii="Times New Roman" w:hAnsi="Times New Roman" w:cs="Times New Roman"/>
                <w:sz w:val="28"/>
              </w:rPr>
              <w:t xml:space="preserve"> КИМ для проведения ГВЭ</w:t>
            </w:r>
            <w:r w:rsidRPr="00013B73">
              <w:rPr>
                <w:rFonts w:ascii="Times New Roman" w:hAnsi="Times New Roman" w:cs="Times New Roman"/>
                <w:sz w:val="28"/>
              </w:rPr>
              <w:t xml:space="preserve"> располагается в нижней части бланка ответов и разлиновано пунктирными линиями «в клеточку».</w:t>
            </w:r>
          </w:p>
          <w:p w:rsidR="000C1E1C" w:rsidRPr="00013B73" w:rsidRDefault="000C1E1C" w:rsidP="00013B73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3B73">
              <w:rPr>
                <w:rFonts w:ascii="Times New Roman" w:hAnsi="Times New Roman" w:cs="Times New Roman"/>
                <w:sz w:val="28"/>
              </w:rPr>
              <w:t xml:space="preserve">В нижней части бланка ответов содержится указание для участников ГВЭ </w:t>
            </w:r>
            <w:r w:rsidR="005C282C" w:rsidRPr="00013B73">
              <w:rPr>
                <w:rFonts w:ascii="Times New Roman" w:hAnsi="Times New Roman" w:cs="Times New Roman"/>
                <w:sz w:val="28"/>
              </w:rPr>
              <w:t>«При недостатке места для записи попросите дополнительный бланк ответов».</w:t>
            </w:r>
          </w:p>
          <w:tbl>
            <w:tblPr>
              <w:tblStyle w:val="a3"/>
              <w:tblW w:w="0" w:type="auto"/>
              <w:tblBorders>
                <w:top w:val="thinThickLargeGap" w:sz="24" w:space="0" w:color="auto"/>
                <w:left w:val="thinThick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7398"/>
            </w:tblGrid>
            <w:tr w:rsidR="00AA524E" w:rsidRPr="00013B73" w:rsidTr="00AA524E">
              <w:trPr>
                <w:trHeight w:val="423"/>
              </w:trPr>
              <w:tc>
                <w:tcPr>
                  <w:tcW w:w="1447" w:type="dxa"/>
                  <w:vAlign w:val="center"/>
                </w:tcPr>
                <w:p w:rsidR="00AA524E" w:rsidRPr="00013B73" w:rsidRDefault="00AA524E" w:rsidP="00AA524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3B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398" w:type="dxa"/>
                  <w:vAlign w:val="center"/>
                </w:tcPr>
                <w:p w:rsidR="00AA524E" w:rsidRPr="00013B73" w:rsidRDefault="00AA524E" w:rsidP="00AA524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13B73">
                    <w:rPr>
                      <w:rFonts w:ascii="Times New Roman" w:hAnsi="Times New Roman" w:cs="Times New Roman"/>
                      <w:sz w:val="28"/>
                    </w:rPr>
                    <w:t>Обо</w:t>
                  </w:r>
                  <w:r w:rsidR="00FC2270" w:rsidRPr="00013B73">
                    <w:rPr>
                      <w:rFonts w:ascii="Times New Roman" w:hAnsi="Times New Roman" w:cs="Times New Roman"/>
                      <w:sz w:val="28"/>
                    </w:rPr>
                    <w:t xml:space="preserve">ротная сторона бланка ответов </w:t>
                  </w:r>
                  <w:r w:rsidR="00FC2270" w:rsidRPr="00013B73">
                    <w:rPr>
                      <w:rFonts w:ascii="Times New Roman" w:hAnsi="Times New Roman" w:cs="Times New Roman"/>
                      <w:b/>
                      <w:sz w:val="28"/>
                    </w:rPr>
                    <w:t>НЕ</w:t>
                  </w:r>
                  <w:r w:rsidRPr="00013B73">
                    <w:rPr>
                      <w:rFonts w:ascii="Times New Roman" w:hAnsi="Times New Roman" w:cs="Times New Roman"/>
                      <w:sz w:val="28"/>
                    </w:rPr>
                    <w:t xml:space="preserve"> заполняется</w:t>
                  </w:r>
                  <w:r w:rsidRPr="00013B73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</w:p>
              </w:tc>
            </w:tr>
          </w:tbl>
          <w:p w:rsidR="000C1E1C" w:rsidRPr="00013B73" w:rsidRDefault="004C2E15" w:rsidP="00A104AB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13B73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A30A9E" w:rsidRPr="00013B73">
              <w:rPr>
                <w:rFonts w:ascii="Times New Roman" w:hAnsi="Times New Roman" w:cs="Times New Roman"/>
                <w:b/>
                <w:sz w:val="28"/>
              </w:rPr>
              <w:t>3. Дополнительный бланк ответов</w:t>
            </w:r>
          </w:p>
          <w:p w:rsidR="00A30A9E" w:rsidRPr="009B0458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 xml:space="preserve">Бланк является </w:t>
            </w:r>
            <w:r w:rsidR="005C282C" w:rsidRPr="009B0458">
              <w:rPr>
                <w:rFonts w:ascii="Times New Roman" w:hAnsi="Times New Roman" w:cs="Times New Roman"/>
                <w:sz w:val="28"/>
              </w:rPr>
              <w:t>односторонней</w:t>
            </w:r>
            <w:r w:rsidR="00FC2270" w:rsidRPr="009B0458">
              <w:rPr>
                <w:rFonts w:ascii="Times New Roman" w:hAnsi="Times New Roman" w:cs="Times New Roman"/>
                <w:sz w:val="28"/>
              </w:rPr>
              <w:t xml:space="preserve"> машиночитаемой формой и </w:t>
            </w:r>
            <w:r w:rsidRPr="009B0458">
              <w:rPr>
                <w:rFonts w:ascii="Times New Roman" w:hAnsi="Times New Roman" w:cs="Times New Roman"/>
                <w:sz w:val="28"/>
              </w:rPr>
              <w:t>состоит из двух частей – верхней и нижней.</w:t>
            </w:r>
          </w:p>
          <w:p w:rsidR="00FC2270" w:rsidRPr="009B0458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В верхней части дополнительного бланка ответов расположен</w:t>
            </w:r>
            <w:r w:rsidR="00725F3B" w:rsidRPr="009B0458">
              <w:rPr>
                <w:rFonts w:ascii="Times New Roman" w:hAnsi="Times New Roman" w:cs="Times New Roman"/>
                <w:sz w:val="28"/>
              </w:rPr>
              <w:t>а</w:t>
            </w:r>
            <w:r w:rsidRPr="009B04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5F3B" w:rsidRPr="009B0458">
              <w:rPr>
                <w:rFonts w:ascii="Times New Roman" w:hAnsi="Times New Roman" w:cs="Times New Roman"/>
                <w:sz w:val="28"/>
              </w:rPr>
              <w:t>надпись</w:t>
            </w:r>
            <w:r w:rsidRPr="009B0458">
              <w:rPr>
                <w:rFonts w:ascii="Times New Roman" w:hAnsi="Times New Roman" w:cs="Times New Roman"/>
                <w:sz w:val="28"/>
              </w:rPr>
              <w:t xml:space="preserve"> «Государственный выпускной экзамен – 202</w:t>
            </w:r>
            <w:r w:rsidR="009B0458" w:rsidRPr="009B0458">
              <w:rPr>
                <w:rFonts w:ascii="Times New Roman" w:hAnsi="Times New Roman" w:cs="Times New Roman"/>
                <w:sz w:val="28"/>
              </w:rPr>
              <w:t>5</w:t>
            </w:r>
            <w:r w:rsidRPr="009B0458">
              <w:rPr>
                <w:rFonts w:ascii="Times New Roman" w:hAnsi="Times New Roman" w:cs="Times New Roman"/>
                <w:sz w:val="28"/>
              </w:rPr>
              <w:t>» и название «Дополнительный бланк ответов</w:t>
            </w:r>
            <w:r w:rsidR="00FC2270" w:rsidRPr="009B0458">
              <w:rPr>
                <w:rFonts w:ascii="Times New Roman" w:hAnsi="Times New Roman" w:cs="Times New Roman"/>
                <w:sz w:val="28"/>
              </w:rPr>
              <w:t>».</w:t>
            </w:r>
          </w:p>
          <w:p w:rsidR="00A30A9E" w:rsidRPr="009B0458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Здесь же расположены: вертикальный штрихкод, горизонтальный штрихкод и его цифровое значение.</w:t>
            </w:r>
          </w:p>
          <w:p w:rsidR="00A30A9E" w:rsidRPr="009B0458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 xml:space="preserve">В этой части дополнительного бланка ответов находятся поля для </w:t>
            </w:r>
            <w:r w:rsidR="00725F3B" w:rsidRPr="009B0458">
              <w:rPr>
                <w:rFonts w:ascii="Times New Roman" w:hAnsi="Times New Roman" w:cs="Times New Roman"/>
                <w:sz w:val="28"/>
              </w:rPr>
              <w:t>внесения</w:t>
            </w:r>
            <w:r w:rsidRPr="009B0458">
              <w:rPr>
                <w:rFonts w:ascii="Times New Roman" w:hAnsi="Times New Roman" w:cs="Times New Roman"/>
                <w:sz w:val="28"/>
              </w:rPr>
              <w:t xml:space="preserve"> информации:</w:t>
            </w:r>
          </w:p>
          <w:p w:rsidR="00A30A9E" w:rsidRPr="009B0458" w:rsidRDefault="00A30A9E" w:rsidP="00FC2270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код региона;</w:t>
            </w:r>
          </w:p>
          <w:p w:rsidR="00A30A9E" w:rsidRPr="009B0458" w:rsidRDefault="00A30A9E" w:rsidP="00FC2270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код предмета;</w:t>
            </w:r>
          </w:p>
          <w:p w:rsidR="000C1E1C" w:rsidRPr="009B0458" w:rsidRDefault="00A30A9E" w:rsidP="00FC2270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название предмета;</w:t>
            </w:r>
          </w:p>
          <w:p w:rsidR="00A30A9E" w:rsidRPr="009B0458" w:rsidRDefault="00A30A9E" w:rsidP="00FC2270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поле для нумерации листов дополнительного бланка ответов;</w:t>
            </w:r>
          </w:p>
          <w:p w:rsidR="00A30A9E" w:rsidRPr="009B0458" w:rsidRDefault="00A30A9E" w:rsidP="00FC2270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номер варианта;</w:t>
            </w:r>
          </w:p>
          <w:p w:rsidR="00A30A9E" w:rsidRPr="009B0458" w:rsidRDefault="00A30A9E" w:rsidP="00FC2270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код работы;</w:t>
            </w:r>
          </w:p>
          <w:p w:rsidR="00FC2270" w:rsidRPr="009B0458" w:rsidRDefault="00A30A9E" w:rsidP="00FC2270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поле для служ</w:t>
            </w:r>
            <w:r w:rsidR="00FC2270" w:rsidRPr="009B0458">
              <w:rPr>
                <w:rFonts w:ascii="Times New Roman" w:hAnsi="Times New Roman" w:cs="Times New Roman"/>
                <w:sz w:val="28"/>
              </w:rPr>
              <w:t>ебного использования «Резерв-5».</w:t>
            </w:r>
          </w:p>
          <w:p w:rsidR="00A30A9E" w:rsidRPr="009B0458" w:rsidRDefault="00A30A9E" w:rsidP="00FC227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lastRenderedPageBreak/>
              <w:t>В дополнительном бланке ответов указано «Данный бланк использовать только</w:t>
            </w:r>
            <w:r w:rsidR="00616B99" w:rsidRPr="009B045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0458">
              <w:rPr>
                <w:rFonts w:ascii="Times New Roman" w:hAnsi="Times New Roman" w:cs="Times New Roman"/>
                <w:sz w:val="28"/>
              </w:rPr>
              <w:t>после заполнения основного бланка ответов».</w:t>
            </w:r>
          </w:p>
          <w:p w:rsidR="00A30A9E" w:rsidRPr="009B0458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 xml:space="preserve">Поле для </w:t>
            </w:r>
            <w:r w:rsidR="005C282C" w:rsidRPr="009B0458">
              <w:rPr>
                <w:rFonts w:ascii="Times New Roman" w:hAnsi="Times New Roman" w:cs="Times New Roman"/>
                <w:sz w:val="28"/>
              </w:rPr>
              <w:t xml:space="preserve">записи </w:t>
            </w:r>
            <w:r w:rsidRPr="009B0458">
              <w:rPr>
                <w:rFonts w:ascii="Times New Roman" w:hAnsi="Times New Roman" w:cs="Times New Roman"/>
                <w:sz w:val="28"/>
              </w:rPr>
              <w:t>ответов на задания</w:t>
            </w:r>
            <w:r w:rsidR="009674ED" w:rsidRPr="009B0458">
              <w:rPr>
                <w:rFonts w:ascii="Times New Roman" w:hAnsi="Times New Roman" w:cs="Times New Roman"/>
                <w:sz w:val="28"/>
              </w:rPr>
              <w:t xml:space="preserve"> КИМ для проведения ГВЭ</w:t>
            </w:r>
            <w:r w:rsidR="005119F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0458">
              <w:rPr>
                <w:rFonts w:ascii="Times New Roman" w:hAnsi="Times New Roman" w:cs="Times New Roman"/>
                <w:sz w:val="28"/>
              </w:rPr>
              <w:t>располагается в нижней части</w:t>
            </w:r>
            <w:r w:rsidR="009B0458" w:rsidRPr="009B0458">
              <w:rPr>
                <w:rFonts w:ascii="Times New Roman" w:hAnsi="Times New Roman" w:cs="Times New Roman"/>
                <w:sz w:val="28"/>
              </w:rPr>
              <w:t xml:space="preserve"> дополнительного бланка ответов</w:t>
            </w:r>
            <w:r w:rsidR="009B0458" w:rsidRPr="009B0458">
              <w:rPr>
                <w:rFonts w:ascii="Times New Roman" w:hAnsi="Times New Roman" w:cs="Times New Roman"/>
                <w:sz w:val="28"/>
              </w:rPr>
              <w:br/>
            </w:r>
            <w:r w:rsidRPr="009B0458">
              <w:rPr>
                <w:rFonts w:ascii="Times New Roman" w:hAnsi="Times New Roman" w:cs="Times New Roman"/>
                <w:sz w:val="28"/>
              </w:rPr>
              <w:t>и разлиновано пунктирными линиями «в клеточку».</w:t>
            </w:r>
          </w:p>
          <w:p w:rsidR="00A30A9E" w:rsidRPr="009B0458" w:rsidRDefault="00A30A9E" w:rsidP="00013B73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B0458">
              <w:rPr>
                <w:rFonts w:ascii="Times New Roman" w:hAnsi="Times New Roman" w:cs="Times New Roman"/>
                <w:sz w:val="28"/>
              </w:rPr>
              <w:t>В нижней части листа дополнительного бланка ответов содержится указание «При</w:t>
            </w:r>
            <w:r w:rsidR="00616B99" w:rsidRPr="009B045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0458">
              <w:rPr>
                <w:rFonts w:ascii="Times New Roman" w:hAnsi="Times New Roman" w:cs="Times New Roman"/>
                <w:sz w:val="28"/>
              </w:rPr>
              <w:t xml:space="preserve">недостатке места для записи </w:t>
            </w:r>
            <w:r w:rsidR="009674ED" w:rsidRPr="009B0458">
              <w:rPr>
                <w:rFonts w:ascii="Times New Roman" w:hAnsi="Times New Roman" w:cs="Times New Roman"/>
                <w:sz w:val="28"/>
              </w:rPr>
              <w:t>попросите дополнительный бланк ответов</w:t>
            </w:r>
            <w:r w:rsidRPr="009B0458">
              <w:rPr>
                <w:rFonts w:ascii="Times New Roman" w:hAnsi="Times New Roman" w:cs="Times New Roman"/>
                <w:sz w:val="28"/>
              </w:rPr>
              <w:t>».</w:t>
            </w:r>
          </w:p>
          <w:tbl>
            <w:tblPr>
              <w:tblStyle w:val="a3"/>
              <w:tblW w:w="0" w:type="auto"/>
              <w:tblBorders>
                <w:top w:val="thinThickLargeGap" w:sz="24" w:space="0" w:color="auto"/>
                <w:left w:val="thinThick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7398"/>
            </w:tblGrid>
            <w:tr w:rsidR="00FC2270" w:rsidRPr="009B0458" w:rsidTr="009A0221">
              <w:trPr>
                <w:trHeight w:val="423"/>
              </w:trPr>
              <w:tc>
                <w:tcPr>
                  <w:tcW w:w="1447" w:type="dxa"/>
                  <w:vAlign w:val="center"/>
                </w:tcPr>
                <w:p w:rsidR="00FC2270" w:rsidRPr="009B0458" w:rsidRDefault="00FC2270" w:rsidP="00FC227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04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398" w:type="dxa"/>
                  <w:vAlign w:val="center"/>
                </w:tcPr>
                <w:p w:rsidR="00FC2270" w:rsidRPr="009B0458" w:rsidRDefault="00FC2270" w:rsidP="00FC227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B0458">
                    <w:rPr>
                      <w:rFonts w:ascii="Times New Roman" w:hAnsi="Times New Roman" w:cs="Times New Roman"/>
                      <w:sz w:val="28"/>
                    </w:rPr>
                    <w:t xml:space="preserve">Оборотная сторона одностороннего дополнительного бланка ответов </w:t>
                  </w:r>
                  <w:r w:rsidRPr="009B0458">
                    <w:rPr>
                      <w:rFonts w:ascii="Times New Roman" w:hAnsi="Times New Roman" w:cs="Times New Roman"/>
                      <w:b/>
                      <w:sz w:val="28"/>
                    </w:rPr>
                    <w:t>НЕ</w:t>
                  </w:r>
                  <w:r w:rsidRPr="009B0458">
                    <w:rPr>
                      <w:rFonts w:ascii="Times New Roman" w:hAnsi="Times New Roman" w:cs="Times New Roman"/>
                      <w:sz w:val="28"/>
                    </w:rPr>
                    <w:t xml:space="preserve"> заполняется.</w:t>
                  </w:r>
                </w:p>
              </w:tc>
            </w:tr>
          </w:tbl>
          <w:p w:rsidR="00B13672" w:rsidRPr="00124F32" w:rsidRDefault="00B13672" w:rsidP="00932A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4F32">
              <w:rPr>
                <w:rFonts w:ascii="Times New Roman" w:hAnsi="Times New Roman" w:cs="Times New Roman"/>
                <w:b/>
                <w:sz w:val="28"/>
              </w:rPr>
              <w:t>3. Правила заполнения бланков ГВЭ</w:t>
            </w:r>
          </w:p>
          <w:p w:rsidR="00BF4B02" w:rsidRPr="00D06664" w:rsidRDefault="00B13672" w:rsidP="00B13672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</w:rPr>
            </w:pPr>
            <w:r w:rsidRPr="00D06664">
              <w:rPr>
                <w:rFonts w:ascii="Times New Roman" w:hAnsi="Times New Roman" w:cs="Times New Roman"/>
                <w:b/>
                <w:sz w:val="28"/>
              </w:rPr>
              <w:t xml:space="preserve">3.1. </w:t>
            </w:r>
            <w:r w:rsidR="00BF4B02" w:rsidRPr="00D06664">
              <w:rPr>
                <w:rFonts w:ascii="Times New Roman" w:hAnsi="Times New Roman" w:cs="Times New Roman"/>
                <w:b/>
                <w:sz w:val="28"/>
              </w:rPr>
              <w:t>Общая часть</w:t>
            </w:r>
          </w:p>
          <w:p w:rsidR="00BF4B02" w:rsidRPr="00D06664" w:rsidRDefault="00BF4B02" w:rsidP="00BF4B02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7F065A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выполняют экзаменационные работы на бланках ГВЭ, правил</w:t>
            </w:r>
            <w:r w:rsidR="007F065A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заполнения которых приведены ниже.</w:t>
            </w:r>
          </w:p>
          <w:p w:rsidR="00BF4B02" w:rsidRPr="00D06664" w:rsidRDefault="00BF4B02" w:rsidP="00BF4B02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бланков ГВЭ необходимо точно соблюдать настоящие правила, так как информация, внесенная в бланки, сканируется и обрабатывается с использованием специальных</w:t>
            </w:r>
            <w:r w:rsidR="0077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аппаратно-программных средств.</w:t>
            </w:r>
          </w:p>
          <w:p w:rsidR="00210DA9" w:rsidRPr="00D06664" w:rsidRDefault="00210DA9" w:rsidP="00BF4B0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нехватки места для записи ответов на задания КИМ </w:t>
            </w:r>
            <w:r w:rsidR="0051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ГВЭ в бланке ответов по просьбе участника ГВЭ организатор в аудитории выдает ему дополнительны</w:t>
            </w:r>
            <w:r w:rsidR="007F065A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 ответов. При этом организатор фиксирует связь номеров бланков ГВЭ и дополнительного бланка ответов в специальном поле дополнительного бланка ответов.</w:t>
            </w:r>
          </w:p>
          <w:p w:rsidR="00BF4B02" w:rsidRPr="00D06664" w:rsidRDefault="00B13672" w:rsidP="00B13672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6664">
              <w:rPr>
                <w:rFonts w:ascii="Times New Roman" w:hAnsi="Times New Roman" w:cs="Times New Roman"/>
                <w:b/>
                <w:sz w:val="28"/>
              </w:rPr>
              <w:t>3.2. Основные правила заполнения бланков ГВЭ</w:t>
            </w:r>
          </w:p>
          <w:p w:rsidR="0048250D" w:rsidRDefault="007972C7" w:rsidP="0048250D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бланки ГВЭ заполняются гелевой или капиллярной</w:t>
            </w:r>
            <w:r w:rsidR="00D06664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ручкой</w:t>
            </w:r>
            <w:r w:rsidR="00D06664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чернилами черного цвета.</w:t>
            </w:r>
          </w:p>
          <w:p w:rsidR="00D06664" w:rsidRPr="00D06664" w:rsidRDefault="00D06664" w:rsidP="0048250D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ГВЭ изображает каждую цифру и букву во всех заполняемых полях бланка регистрации, бланка ответов, дополнительного бланка ответов, тщательно копируя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образец ее написания из строки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образцами написания символов, расположенными в верхней части бланка регистрации. Небрежное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 символов может привести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тому, что при автоматизированной обработке символ может быть распознан неправильно.</w:t>
            </w:r>
          </w:p>
          <w:p w:rsidR="007972C7" w:rsidRPr="00D06664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поле в бланках заполняется, </w:t>
            </w:r>
            <w:r w:rsidRPr="00D06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начиная с первой позиции</w:t>
            </w:r>
            <w:r w:rsidR="00D06664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том числе и поля для занесения фамилии, имени и отчества </w:t>
            </w:r>
            <w:r w:rsidR="00861ACD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E78D8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последнее – 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 участника ГВЭ</w:t>
            </w:r>
            <w:r w:rsidR="006E78D8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реквизитов документа, удостоверяющего личность</w:t>
            </w:r>
            <w:r w:rsidR="00861ACD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06664" w:rsidRPr="00D06664" w:rsidRDefault="00D06664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участник не имеет информации для заполнения какого-то конкретного поля, он оставляет это поле пустым (не делает прочерков).</w:t>
            </w:r>
          </w:p>
          <w:p w:rsidR="007972C7" w:rsidRPr="00D06664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 записи ответов необходимо строго следовать инструкциям </w:t>
            </w:r>
            <w:r w:rsidRPr="00D06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 выполнению работы (к группе заданий, отдельным заданиям), указанным в</w:t>
            </w:r>
            <w:r w:rsidR="00907462" w:rsidRPr="00D06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80427" w:rsidRPr="00D06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КИМ </w:t>
            </w:r>
            <w:r w:rsidR="00A179A7" w:rsidRPr="00D06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ГВЭ</w:t>
            </w:r>
            <w:r w:rsidRPr="00D06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972C7" w:rsidRPr="00D06664" w:rsidRDefault="007972C7" w:rsidP="0048250D">
            <w:pPr>
              <w:keepNext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бланке ответов, </w:t>
            </w:r>
            <w:r w:rsidR="00B13672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дополнительном бланке ответов 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должно быть п</w:t>
            </w:r>
            <w:r w:rsidR="00A179A7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ометок, содержащих информацию о 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участника ГВЭ.</w:t>
            </w:r>
          </w:p>
          <w:p w:rsidR="007972C7" w:rsidRPr="00D06664" w:rsidRDefault="007972C7" w:rsidP="00D06664">
            <w:pPr>
              <w:keepNext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Категорически запрещается:</w:t>
            </w:r>
          </w:p>
          <w:p w:rsidR="007972C7" w:rsidRPr="00D06664" w:rsidRDefault="007972C7" w:rsidP="005E72A8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06664">
              <w:rPr>
                <w:rFonts w:ascii="Times New Roman" w:hAnsi="Times New Roman" w:cs="Times New Roman"/>
                <w:sz w:val="28"/>
              </w:rPr>
              <w:t>делать в</w:t>
            </w:r>
            <w:r w:rsidR="00A179A7" w:rsidRPr="00D0666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6664">
              <w:rPr>
                <w:rFonts w:ascii="Times New Roman" w:hAnsi="Times New Roman" w:cs="Times New Roman"/>
                <w:sz w:val="28"/>
              </w:rPr>
              <w:t>полях бланков</w:t>
            </w:r>
            <w:r w:rsidR="00210DA9" w:rsidRPr="00D06664">
              <w:rPr>
                <w:rFonts w:ascii="Times New Roman" w:hAnsi="Times New Roman" w:cs="Times New Roman"/>
                <w:sz w:val="28"/>
              </w:rPr>
              <w:t xml:space="preserve"> ГВЭ</w:t>
            </w:r>
            <w:r w:rsidRPr="00D06664">
              <w:rPr>
                <w:rFonts w:ascii="Times New Roman" w:hAnsi="Times New Roman" w:cs="Times New Roman"/>
                <w:sz w:val="28"/>
              </w:rPr>
              <w:t>, вне полей бланков</w:t>
            </w:r>
            <w:r w:rsidR="00210DA9" w:rsidRPr="00D06664">
              <w:rPr>
                <w:rFonts w:ascii="Times New Roman" w:hAnsi="Times New Roman" w:cs="Times New Roman"/>
                <w:sz w:val="28"/>
              </w:rPr>
              <w:t xml:space="preserve"> ГВЭ</w:t>
            </w:r>
            <w:r w:rsidR="00D06664" w:rsidRPr="00D0666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19FD">
              <w:rPr>
                <w:rFonts w:ascii="Times New Roman" w:hAnsi="Times New Roman" w:cs="Times New Roman"/>
                <w:sz w:val="28"/>
              </w:rPr>
              <w:t xml:space="preserve">                   или </w:t>
            </w:r>
            <w:r w:rsidRPr="00D06664">
              <w:rPr>
                <w:rFonts w:ascii="Times New Roman" w:hAnsi="Times New Roman" w:cs="Times New Roman"/>
                <w:sz w:val="28"/>
              </w:rPr>
              <w:t>в</w:t>
            </w:r>
            <w:r w:rsidR="00A179A7" w:rsidRPr="00D0666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6664">
              <w:rPr>
                <w:rFonts w:ascii="Times New Roman" w:hAnsi="Times New Roman" w:cs="Times New Roman"/>
                <w:sz w:val="28"/>
              </w:rPr>
              <w:t xml:space="preserve">полях, заполненных типографским способом, какие-либо записи </w:t>
            </w:r>
            <w:r w:rsidR="005119FD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Pr="00D06664">
              <w:rPr>
                <w:rFonts w:ascii="Times New Roman" w:hAnsi="Times New Roman" w:cs="Times New Roman"/>
                <w:sz w:val="28"/>
              </w:rPr>
              <w:t>и (или) пометки, не</w:t>
            </w:r>
            <w:r w:rsidR="00A179A7" w:rsidRPr="00D0666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6664">
              <w:rPr>
                <w:rFonts w:ascii="Times New Roman" w:hAnsi="Times New Roman" w:cs="Times New Roman"/>
                <w:sz w:val="28"/>
              </w:rPr>
              <w:t>относящиеся к</w:t>
            </w:r>
            <w:r w:rsidR="00A179A7" w:rsidRPr="00D0666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6664">
              <w:rPr>
                <w:rFonts w:ascii="Times New Roman" w:hAnsi="Times New Roman" w:cs="Times New Roman"/>
                <w:sz w:val="28"/>
              </w:rPr>
              <w:t>содержанию полей бланков</w:t>
            </w:r>
            <w:r w:rsidR="00C520C0" w:rsidRPr="00D06664">
              <w:rPr>
                <w:rFonts w:ascii="Times New Roman" w:hAnsi="Times New Roman" w:cs="Times New Roman"/>
                <w:sz w:val="28"/>
              </w:rPr>
              <w:t xml:space="preserve"> ГВЭ</w:t>
            </w:r>
            <w:r w:rsidRPr="00D06664">
              <w:rPr>
                <w:rFonts w:ascii="Times New Roman" w:hAnsi="Times New Roman" w:cs="Times New Roman"/>
                <w:sz w:val="28"/>
              </w:rPr>
              <w:t>;</w:t>
            </w:r>
          </w:p>
          <w:p w:rsidR="007972C7" w:rsidRPr="00D06664" w:rsidRDefault="007972C7" w:rsidP="005E72A8">
            <w:pPr>
              <w:pStyle w:val="ad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64">
              <w:rPr>
                <w:rFonts w:ascii="Times New Roman" w:hAnsi="Times New Roman" w:cs="Times New Roman"/>
                <w:sz w:val="28"/>
              </w:rPr>
              <w:t>использовать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заполнения бланков </w:t>
            </w:r>
            <w:r w:rsidR="006E78D8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ГВЭ 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цветные ручки вместо </w:t>
            </w:r>
            <w:r w:rsidR="006E78D8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гелевой или капиллярной ручки с чернилами 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</w:t>
            </w:r>
            <w:r w:rsidR="006E78D8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цвета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карандаш, средства для исправления внесенной в</w:t>
            </w:r>
            <w:r w:rsidR="00A10C8D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бланки </w:t>
            </w:r>
            <w:r w:rsidR="006E78D8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ГВЭ 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(корректирующую жидкость, «ластик» и</w:t>
            </w:r>
            <w:r w:rsidR="00477A3C"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др.).</w:t>
            </w:r>
          </w:p>
          <w:p w:rsidR="007972C7" w:rsidRPr="00D06664" w:rsidRDefault="005A7BE6" w:rsidP="00D06664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6664">
              <w:rPr>
                <w:rFonts w:ascii="Times New Roman" w:hAnsi="Times New Roman" w:cs="Times New Roman"/>
                <w:b/>
                <w:sz w:val="28"/>
              </w:rPr>
              <w:t xml:space="preserve">3.3. </w:t>
            </w:r>
            <w:r w:rsidR="007972C7" w:rsidRPr="00D06664">
              <w:rPr>
                <w:rFonts w:ascii="Times New Roman" w:hAnsi="Times New Roman" w:cs="Times New Roman"/>
                <w:b/>
                <w:sz w:val="28"/>
              </w:rPr>
              <w:t>Заполнение бланка регистрации</w:t>
            </w:r>
          </w:p>
          <w:p w:rsidR="007972C7" w:rsidRPr="00D06664" w:rsidRDefault="006A0D2A" w:rsidP="0039357B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664">
              <w:rPr>
                <w:noProof/>
                <w:lang w:eastAsia="ru-RU"/>
              </w:rPr>
              <w:drawing>
                <wp:inline distT="0" distB="0" distL="0" distR="0" wp14:anchorId="0C209C2F" wp14:editId="49FB6DCB">
                  <wp:extent cx="4626155" cy="6219825"/>
                  <wp:effectExtent l="19050" t="19050" r="222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789" cy="6269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2C7" w:rsidRPr="00F73C85" w:rsidRDefault="00647ABA" w:rsidP="00D06664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 w:rsidRPr="00F73C85">
              <w:rPr>
                <w:rFonts w:ascii="Times New Roman" w:hAnsi="Times New Roman" w:cs="Times New Roman"/>
                <w:i/>
                <w:noProof/>
                <w:lang w:eastAsia="ru-RU"/>
              </w:rPr>
              <w:t>Рис. 1 Бланк регистрации</w:t>
            </w:r>
          </w:p>
          <w:p w:rsidR="007972C7" w:rsidRPr="00264EDC" w:rsidRDefault="0097503E" w:rsidP="00264EDC">
            <w:pPr>
              <w:tabs>
                <w:tab w:val="left" w:pos="286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указанию ответственного организатора в</w:t>
            </w:r>
            <w:r w:rsidR="00A10C8D"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участники ГВЭ приступают к заполнению верхней части бланки регистрации (рис.</w:t>
            </w:r>
            <w:r w:rsidR="0048250D"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41473"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</w:t>
            </w:r>
          </w:p>
          <w:p w:rsidR="0097503E" w:rsidRPr="00264EDC" w:rsidRDefault="006A0D2A" w:rsidP="00264ED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64EDC">
              <w:rPr>
                <w:noProof/>
                <w:lang w:eastAsia="ru-RU"/>
              </w:rPr>
              <w:drawing>
                <wp:inline distT="0" distB="0" distL="0" distR="0" wp14:anchorId="00454154" wp14:editId="5431CF80">
                  <wp:extent cx="4913277" cy="1496760"/>
                  <wp:effectExtent l="19050" t="19050" r="20955" b="273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3277" cy="14967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03E" w:rsidRPr="00F73C85" w:rsidRDefault="0097503E" w:rsidP="00264EDC">
            <w:pPr>
              <w:tabs>
                <w:tab w:val="left" w:pos="2863"/>
              </w:tabs>
              <w:spacing w:after="60"/>
              <w:jc w:val="center"/>
              <w:rPr>
                <w:rFonts w:ascii="Times New Roman" w:hAnsi="Times New Roman" w:cs="Times New Roman"/>
                <w:i/>
              </w:rPr>
            </w:pPr>
            <w:r w:rsidRPr="00F73C85">
              <w:rPr>
                <w:rFonts w:ascii="Times New Roman" w:hAnsi="Times New Roman" w:cs="Times New Roman"/>
                <w:i/>
              </w:rPr>
              <w:t>Рис. 2 Верхняя часть бланка регистрации</w:t>
            </w:r>
          </w:p>
          <w:p w:rsidR="00B13672" w:rsidRPr="00264EDC" w:rsidRDefault="00B13672" w:rsidP="00B1367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ГВЭ заполняются следующие поля верхней части бланка регистрации (</w:t>
            </w:r>
            <w:r w:rsidR="006A0D2A"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 Т</w:t>
            </w: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аблиц</w:t>
            </w:r>
            <w:r w:rsidR="006A0D2A"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1):</w:t>
            </w:r>
          </w:p>
          <w:p w:rsidR="00B13672" w:rsidRPr="00264EDC" w:rsidRDefault="00B13672" w:rsidP="00A668BD">
            <w:pPr>
              <w:pStyle w:val="ad"/>
              <w:numPr>
                <w:ilvl w:val="0"/>
                <w:numId w:val="5"/>
              </w:numPr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региона;</w:t>
            </w:r>
          </w:p>
          <w:p w:rsidR="00B13672" w:rsidRPr="00264EDC" w:rsidRDefault="00B13672" w:rsidP="00A668BD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образовательной организации;</w:t>
            </w:r>
          </w:p>
          <w:p w:rsidR="00B13672" w:rsidRPr="00264EDC" w:rsidRDefault="00B13672" w:rsidP="00A668BD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буква класса;</w:t>
            </w:r>
          </w:p>
          <w:p w:rsidR="00B13672" w:rsidRPr="00264EDC" w:rsidRDefault="00B13672" w:rsidP="00A668BD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ППЭ;</w:t>
            </w:r>
          </w:p>
          <w:p w:rsidR="00B13672" w:rsidRPr="00264EDC" w:rsidRDefault="00B13672" w:rsidP="00A668BD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аудитории;</w:t>
            </w:r>
          </w:p>
          <w:p w:rsidR="00B13672" w:rsidRPr="00264EDC" w:rsidRDefault="00B13672" w:rsidP="00A668BD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ГВЭ;</w:t>
            </w:r>
          </w:p>
          <w:p w:rsidR="00B13672" w:rsidRPr="00264EDC" w:rsidRDefault="00B13672" w:rsidP="00A668BD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предмета;</w:t>
            </w:r>
          </w:p>
          <w:p w:rsidR="00B13672" w:rsidRPr="00264EDC" w:rsidRDefault="00B13672" w:rsidP="00A668BD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предмета;</w:t>
            </w:r>
          </w:p>
          <w:p w:rsidR="00B13672" w:rsidRPr="00264EDC" w:rsidRDefault="00B13672" w:rsidP="00A668BD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варианта.</w:t>
            </w:r>
          </w:p>
          <w:p w:rsidR="00492BE2" w:rsidRPr="00264EDC" w:rsidRDefault="00B13672" w:rsidP="00A668BD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6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«Код работы» заполняется автоматически.</w:t>
            </w:r>
          </w:p>
          <w:p w:rsidR="0097503E" w:rsidRPr="00264EDC" w:rsidRDefault="0097503E" w:rsidP="00264EDC">
            <w:pPr>
              <w:tabs>
                <w:tab w:val="left" w:pos="2863"/>
              </w:tabs>
              <w:spacing w:before="120" w:after="60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264EDC">
              <w:rPr>
                <w:rFonts w:ascii="Times New Roman" w:hAnsi="Times New Roman" w:cs="Times New Roman"/>
                <w:i/>
                <w:sz w:val="24"/>
              </w:rPr>
              <w:t>Таблица 1. Указание по заполнению полей верхней части бланка регистрации</w:t>
            </w:r>
          </w:p>
          <w:tbl>
            <w:tblPr>
              <w:tblW w:w="91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373"/>
              <w:gridCol w:w="5783"/>
            </w:tblGrid>
            <w:tr w:rsidR="0097503E" w:rsidRPr="00264EDC" w:rsidTr="00264EDC">
              <w:trPr>
                <w:trHeight w:val="741"/>
                <w:tblHeader/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Поля, заполняемые участником ГВЭ</w:t>
                  </w:r>
                  <w:r w:rsidR="00264EDC" w:rsidRPr="00264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br/>
                    <w:t>по указанию организатора</w:t>
                  </w:r>
                  <w:r w:rsidR="00264EDC" w:rsidRPr="00264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br/>
                    <w:t>в аудитории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Указания по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заполнению</w:t>
                  </w:r>
                </w:p>
              </w:tc>
            </w:tr>
            <w:tr w:rsidR="0097503E" w:rsidRPr="00264EDC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Код региона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Указывается код </w:t>
                  </w:r>
                  <w:r w:rsidR="00E6764C" w:rsidRPr="00264EDC">
                    <w:rPr>
                      <w:rFonts w:ascii="Times New Roman" w:eastAsia="Times New Roman" w:hAnsi="Times New Roman" w:cs="Times New Roman"/>
                      <w:color w:val="000000" w:themeColor="text1"/>
                      <w:sz w:val="23"/>
                      <w:szCs w:val="23"/>
                      <w:lang w:eastAsia="ru-RU"/>
                    </w:rPr>
                    <w:t>Ивановской области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80427" w:rsidRPr="00264EDC">
                    <w:rPr>
                      <w:rFonts w:ascii="Times New Roman" w:eastAsia="Times New Roman" w:hAnsi="Times New Roman" w:cs="Times New Roman"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– </w:t>
                  </w:r>
                  <w:r w:rsidR="0055749A" w:rsidRPr="00264E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37</w:t>
                  </w:r>
                </w:p>
              </w:tc>
            </w:tr>
            <w:tr w:rsidR="0097503E" w:rsidRPr="00264EDC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Код образовательной организации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Указывается к</w:t>
                  </w:r>
                  <w:r w:rsidR="00264EDC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од образовательной организации,</w:t>
                  </w:r>
                  <w:r w:rsidR="00264EDC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которой обучается участник ГВЭ</w:t>
                  </w:r>
                  <w:r w:rsidR="00264EDC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, в соответствии</w:t>
                  </w:r>
                  <w:r w:rsidR="00264EDC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r w:rsidR="00006EA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 кодировкой, принятой в Ивановской области</w:t>
                  </w:r>
                </w:p>
              </w:tc>
            </w:tr>
            <w:tr w:rsidR="0097503E" w:rsidRPr="00264EDC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Класс: номер, буква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Указывается информация о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классе, в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котором обучается участник ГВЭ</w:t>
                  </w:r>
                </w:p>
              </w:tc>
            </w:tr>
            <w:tr w:rsidR="0097503E" w:rsidRPr="00264EDC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Код пункта проведения ГВЭ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Указывается в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соответствии с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77A3C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кодировкой ППЭ, принятой в </w:t>
                  </w:r>
                  <w:r w:rsidR="00E6764C" w:rsidRPr="00264EDC">
                    <w:rPr>
                      <w:rFonts w:ascii="Times New Roman" w:eastAsia="Times New Roman" w:hAnsi="Times New Roman" w:cs="Times New Roman"/>
                      <w:color w:val="000000" w:themeColor="text1"/>
                      <w:sz w:val="23"/>
                      <w:szCs w:val="23"/>
                      <w:lang w:eastAsia="ru-RU"/>
                    </w:rPr>
                    <w:t>Ивановской области</w:t>
                  </w:r>
                </w:p>
              </w:tc>
            </w:tr>
            <w:tr w:rsidR="0097503E" w:rsidRPr="00264EDC" w:rsidTr="0048250D">
              <w:trPr>
                <w:trHeight w:val="225"/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Номер аудитории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eastAsia="ru-RU"/>
                    </w:rPr>
                    <w:t>Указывается номер аудитории, в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eastAsia="ru-RU"/>
                    </w:rPr>
                    <w:t>которой проходит ГВЭ</w:t>
                  </w:r>
                </w:p>
              </w:tc>
            </w:tr>
            <w:tr w:rsidR="0097503E" w:rsidRPr="00264EDC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Дата проведения ГВЭ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Указывается дата проведения ГВЭ</w:t>
                  </w:r>
                </w:p>
              </w:tc>
            </w:tr>
            <w:tr w:rsidR="0097503E" w:rsidRPr="00264EDC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Код предмета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Указывается код предмета в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соответствии с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принятой кодировкой (</w:t>
                  </w:r>
                  <w:r w:rsidR="00006EA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см. Т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аблиц</w:t>
                  </w:r>
                  <w:r w:rsidR="00006EA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2)</w:t>
                  </w:r>
                </w:p>
              </w:tc>
            </w:tr>
            <w:tr w:rsidR="0097503E" w:rsidRPr="00264EDC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Название предмета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Указывается название предмета, по которому проводится ГВЭ</w:t>
                  </w:r>
                  <w:r w:rsidRPr="00264EDC" w:rsidDel="0077700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(возможно в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сокращении)</w:t>
                  </w:r>
                </w:p>
              </w:tc>
            </w:tr>
            <w:tr w:rsidR="0097503E" w:rsidRPr="00264EDC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Номер варианта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264EDC" w:rsidRDefault="0097503E" w:rsidP="00264E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Указывается номер варианта, указанный в КИМ</w:t>
                  </w:r>
                  <w:r w:rsidR="00A10C8D" w:rsidRPr="00264ED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ГВЭ</w:t>
                  </w:r>
                </w:p>
              </w:tc>
            </w:tr>
          </w:tbl>
          <w:p w:rsidR="0097503E" w:rsidRPr="00A40ED1" w:rsidRDefault="0097503E" w:rsidP="00264EDC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A40ED1">
              <w:rPr>
                <w:rFonts w:ascii="Times New Roman" w:hAnsi="Times New Roman" w:cs="Times New Roman"/>
                <w:i/>
                <w:sz w:val="24"/>
              </w:rPr>
              <w:lastRenderedPageBreak/>
              <w:t>Таблица 2. Названия и коды предметов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45"/>
              <w:gridCol w:w="3220"/>
            </w:tblGrid>
            <w:tr w:rsidR="0097503E" w:rsidRPr="00A40ED1" w:rsidTr="00477A3C">
              <w:trPr>
                <w:trHeight w:val="32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97503E" w:rsidRPr="00A40ED1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-414" w:hanging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0E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  <w:r w:rsidRPr="00A40E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  <w:t>Название предмета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97503E" w:rsidRPr="00A40ED1" w:rsidRDefault="0097503E" w:rsidP="0097503E">
                  <w:pPr>
                    <w:widowControl w:val="0"/>
                    <w:spacing w:after="0" w:line="240" w:lineRule="auto"/>
                    <w:ind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0E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предмета</w:t>
                  </w:r>
                </w:p>
              </w:tc>
            </w:tr>
            <w:tr w:rsidR="0097503E" w:rsidRPr="00A40ED1" w:rsidTr="00477A3C">
              <w:trPr>
                <w:trHeight w:val="239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97503E" w:rsidRPr="00A40ED1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0E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97503E" w:rsidRPr="00A40ED1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0E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97503E" w:rsidRPr="00A40ED1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97503E" w:rsidRPr="00A40ED1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0E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Математика базовая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97503E" w:rsidRPr="00A40ED1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0E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97503E" w:rsidRPr="0013374C" w:rsidRDefault="0097503E" w:rsidP="0013374C">
            <w:pPr>
              <w:spacing w:before="120" w:after="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средней части бланка регистрации «Сведения об</w:t>
            </w:r>
            <w:r w:rsidR="00A10C8D" w:rsidRPr="0013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участнике» (рис. 3) заполняются участником ГВЭ самостоятельно (</w:t>
            </w:r>
            <w:r w:rsidR="00006EAD" w:rsidRPr="0013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 Таблицу</w:t>
            </w:r>
            <w:r w:rsidRPr="0013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3).</w:t>
            </w:r>
          </w:p>
          <w:p w:rsidR="0097503E" w:rsidRPr="0013374C" w:rsidRDefault="00006EAD" w:rsidP="0013374C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13374C">
              <w:rPr>
                <w:noProof/>
                <w:lang w:eastAsia="ru-RU"/>
              </w:rPr>
              <w:drawing>
                <wp:inline distT="0" distB="0" distL="0" distR="0" wp14:anchorId="008ADB52" wp14:editId="47C709A9">
                  <wp:extent cx="5496339" cy="1959377"/>
                  <wp:effectExtent l="19050" t="19050" r="9525" b="222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996" cy="19628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03E" w:rsidRPr="00F73C85" w:rsidRDefault="0048250D" w:rsidP="00647ABA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73C85">
              <w:rPr>
                <w:rFonts w:ascii="Times New Roman" w:hAnsi="Times New Roman" w:cs="Times New Roman"/>
                <w:i/>
              </w:rPr>
              <w:t>Рис. 3. Сведения об участнике</w:t>
            </w:r>
          </w:p>
          <w:p w:rsidR="0097503E" w:rsidRPr="00E20E5F" w:rsidRDefault="0097503E" w:rsidP="0013374C">
            <w:pPr>
              <w:tabs>
                <w:tab w:val="left" w:pos="2863"/>
              </w:tabs>
              <w:spacing w:before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E20E5F">
              <w:rPr>
                <w:rFonts w:ascii="Times New Roman" w:hAnsi="Times New Roman" w:cs="Times New Roman"/>
                <w:i/>
                <w:sz w:val="24"/>
              </w:rPr>
              <w:t xml:space="preserve">Таблица </w:t>
            </w:r>
            <w:r w:rsidR="00647ABA" w:rsidRPr="00E20E5F">
              <w:rPr>
                <w:rFonts w:ascii="Times New Roman" w:hAnsi="Times New Roman" w:cs="Times New Roman"/>
                <w:i/>
                <w:sz w:val="24"/>
              </w:rPr>
              <w:t>3. Указания по заполнению полей</w:t>
            </w:r>
            <w:r w:rsidR="0048250D" w:rsidRPr="00E20E5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20E5F">
              <w:rPr>
                <w:rFonts w:ascii="Times New Roman" w:hAnsi="Times New Roman" w:cs="Times New Roman"/>
                <w:i/>
                <w:sz w:val="24"/>
              </w:rPr>
              <w:t>«Сведения об участнике»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513"/>
              <w:gridCol w:w="5386"/>
            </w:tblGrid>
            <w:tr w:rsidR="0097503E" w:rsidRPr="00E20E5F" w:rsidTr="0025143C">
              <w:trPr>
                <w:tblHeader/>
              </w:trPr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E20E5F" w:rsidRDefault="0097503E" w:rsidP="0097503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Поля, самостоятельно заполняемые участником ГВЭ</w:t>
                  </w: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E20E5F" w:rsidRDefault="0097503E" w:rsidP="00A10C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Указания по</w:t>
                  </w:r>
                  <w:r w:rsidR="00A10C8D" w:rsidRPr="00E20E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0E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заполнению</w:t>
                  </w:r>
                </w:p>
              </w:tc>
            </w:tr>
            <w:tr w:rsidR="0097503E" w:rsidRPr="00E20E5F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E20E5F" w:rsidRDefault="0097503E" w:rsidP="00E20E5F">
                  <w:pPr>
                    <w:widowControl w:val="0"/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Фамилия</w:t>
                  </w:r>
                </w:p>
              </w:tc>
              <w:tc>
                <w:tcPr>
                  <w:tcW w:w="5386" w:type="dxa"/>
                  <w:vMerge w:val="restar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E20E5F" w:rsidRDefault="0097503E" w:rsidP="00E20E5F">
                  <w:pPr>
                    <w:widowControl w:val="0"/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Вносится информация из</w:t>
                  </w:r>
                  <w:r w:rsidR="00A10C8D" w:rsidRPr="00E20E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0E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документа, удостоверяющего личность участника ГВЭ </w:t>
                  </w:r>
                </w:p>
              </w:tc>
            </w:tr>
            <w:tr w:rsidR="0097503E" w:rsidRPr="00E20E5F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E20E5F" w:rsidRDefault="0097503E" w:rsidP="00E20E5F">
                  <w:pPr>
                    <w:widowControl w:val="0"/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5386" w:type="dxa"/>
                  <w:vMerge/>
                  <w:vAlign w:val="center"/>
                </w:tcPr>
                <w:p w:rsidR="0097503E" w:rsidRPr="00E20E5F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3E" w:rsidRPr="00E20E5F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E20E5F" w:rsidRDefault="0097503E" w:rsidP="00E20E5F">
                  <w:pPr>
                    <w:widowControl w:val="0"/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Отчество (при наличии)</w:t>
                  </w:r>
                </w:p>
              </w:tc>
              <w:tc>
                <w:tcPr>
                  <w:tcW w:w="5386" w:type="dxa"/>
                  <w:vMerge/>
                  <w:vAlign w:val="center"/>
                </w:tcPr>
                <w:p w:rsidR="0097503E" w:rsidRPr="00E20E5F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7518" w:rsidRPr="00E20E5F" w:rsidTr="004F3600">
              <w:tc>
                <w:tcPr>
                  <w:tcW w:w="8899" w:type="dxa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67518" w:rsidRPr="00E20E5F" w:rsidRDefault="00467518" w:rsidP="00E20E5F">
                  <w:pPr>
                    <w:widowControl w:val="0"/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</w:t>
                  </w:r>
                </w:p>
              </w:tc>
            </w:tr>
            <w:tr w:rsidR="00292E12" w:rsidRPr="00E20E5F" w:rsidTr="0025143C">
              <w:tc>
                <w:tcPr>
                  <w:tcW w:w="3513" w:type="dxa"/>
                  <w:vMerge w:val="restar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E20E5F" w:rsidRDefault="00292E12" w:rsidP="00E20E5F">
                  <w:pPr>
                    <w:widowControl w:val="0"/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E20E5F" w:rsidRDefault="00292E12" w:rsidP="00E20E5F">
                  <w:pPr>
                    <w:widowControl w:val="0"/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20E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случае предоставления паспорта гражданина Российской Федерации:</w:t>
                  </w:r>
                </w:p>
                <w:p w:rsidR="00292E12" w:rsidRPr="00E20E5F" w:rsidRDefault="00292E12" w:rsidP="00E20E5F">
                  <w:pPr>
                    <w:widowControl w:val="0"/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поле записываются арабские цифры серии без пробелов, начиная с первой клетки. </w:t>
                  </w:r>
                  <w:r w:rsidRPr="00E20E5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Например, 4600</w:t>
                  </w:r>
                </w:p>
              </w:tc>
            </w:tr>
            <w:tr w:rsidR="00292E12" w:rsidRPr="00E20E5F" w:rsidTr="0025143C">
              <w:tc>
                <w:tcPr>
                  <w:tcW w:w="3513" w:type="dxa"/>
                  <w:vMerge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E20E5F" w:rsidRDefault="00292E12" w:rsidP="00E20E5F">
                  <w:pPr>
                    <w:widowControl w:val="0"/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E20E5F" w:rsidRDefault="00292E12" w:rsidP="00E20E5F">
                  <w:pPr>
                    <w:widowControl w:val="0"/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E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случае предоставления другого документа, удостоверяющего личность:</w:t>
                  </w:r>
                </w:p>
                <w:p w:rsidR="00292E12" w:rsidRPr="00E20E5F" w:rsidRDefault="00292E12" w:rsidP="00E20E5F">
                  <w:pPr>
                    <w:widowControl w:val="0"/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поле записываются буквы (кириллица или латиница) и/или цифры (арабские или римские) серии без пробелов, начиная с первой клетки, </w:t>
                  </w:r>
                  <w:r w:rsidRPr="00E20E5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Например, НП,</w:t>
                  </w:r>
                  <w:r w:rsidRPr="00E20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0E5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PX</w:t>
                  </w:r>
                  <w:r w:rsidRPr="00E20E5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Pr="00E20E5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III</w:t>
                  </w:r>
                  <w:r w:rsidRPr="00E20E5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-АМ</w:t>
                  </w:r>
                </w:p>
              </w:tc>
            </w:tr>
            <w:tr w:rsidR="00292E12" w:rsidRPr="00F73C85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F73C85" w:rsidRDefault="00292E12" w:rsidP="00E20E5F">
                  <w:pPr>
                    <w:widowControl w:val="0"/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3C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F73C85" w:rsidRDefault="0013374C" w:rsidP="00E20E5F">
                  <w:pPr>
                    <w:widowControl w:val="0"/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3C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Записываются арабские цифры номера без пробелов, начиная с первой клетки. </w:t>
                  </w:r>
                  <w:r w:rsidRPr="00F73C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Например, 918762</w:t>
                  </w:r>
                </w:p>
              </w:tc>
            </w:tr>
          </w:tbl>
          <w:p w:rsidR="009F77A3" w:rsidRPr="00F73C85" w:rsidRDefault="009F77A3" w:rsidP="008773C2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средней части бланка регистрации расположена краткая инструкция по</w:t>
            </w:r>
            <w:r w:rsidR="00A10C8D" w:rsidRPr="00F7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 бланками ГВЭ и</w:t>
            </w:r>
            <w:r w:rsidR="00A10C8D" w:rsidRPr="00F7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0C0" w:rsidRPr="00F7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для подписи участника ГВЭ</w:t>
            </w:r>
            <w:r w:rsidR="00250781" w:rsidRPr="00F7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(рис. 4)</w:t>
            </w:r>
            <w:r w:rsidR="00C520C0" w:rsidRPr="00F73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503E" w:rsidRPr="00F73C85" w:rsidRDefault="00250781" w:rsidP="00F73C85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73C85">
              <w:rPr>
                <w:noProof/>
                <w:lang w:eastAsia="ru-RU"/>
              </w:rPr>
              <w:lastRenderedPageBreak/>
              <w:drawing>
                <wp:inline distT="0" distB="0" distL="0" distR="0" wp14:anchorId="719CA4A1" wp14:editId="5E9013E2">
                  <wp:extent cx="5123793" cy="2370510"/>
                  <wp:effectExtent l="19050" t="19050" r="20320" b="1079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793" cy="23705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7A3" w:rsidRPr="00F73C85" w:rsidRDefault="009F77A3" w:rsidP="00F73C85">
            <w:pPr>
              <w:tabs>
                <w:tab w:val="left" w:pos="2863"/>
              </w:tabs>
              <w:spacing w:after="60"/>
              <w:jc w:val="center"/>
              <w:rPr>
                <w:rFonts w:ascii="Times New Roman" w:hAnsi="Times New Roman" w:cs="Times New Roman"/>
                <w:i/>
              </w:rPr>
            </w:pPr>
            <w:r w:rsidRPr="00F73C85">
              <w:rPr>
                <w:rFonts w:ascii="Times New Roman" w:hAnsi="Times New Roman" w:cs="Times New Roman"/>
                <w:i/>
              </w:rPr>
              <w:t>Рис. 4. Краткая инструкция по работе с бланками ГВЭ</w:t>
            </w:r>
          </w:p>
          <w:p w:rsidR="009E703D" w:rsidRPr="009E703D" w:rsidRDefault="009E703D" w:rsidP="009E703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заполнения бланка регистрации, ознакомления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краткой инструкцией по работе с бланками ГВЭ («При заполнении бланков: …») и выполнения всех пункт</w:t>
            </w:r>
            <w:r w:rsidR="005B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краткой инструкции по работе</w:t>
            </w:r>
            <w:r w:rsidR="005B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бланками ГВЭ, размещенной на бланке регистрации, участник ГВЭ ставит свою подпись в специально отведенном поле.</w:t>
            </w:r>
          </w:p>
          <w:p w:rsidR="009E703D" w:rsidRPr="009E703D" w:rsidRDefault="009E703D" w:rsidP="009E703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для служебного использования «Резерв-1», «Резерв-2», «Резерв-3» не заполняются (рис. 5).</w:t>
            </w:r>
          </w:p>
          <w:p w:rsidR="009F77A3" w:rsidRPr="009E703D" w:rsidRDefault="00A10C8D" w:rsidP="009E7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3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30DDE6" wp14:editId="14BD918E">
                  <wp:extent cx="5092262" cy="454170"/>
                  <wp:effectExtent l="19050" t="19050" r="13335" b="222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lgsolov\Desktop\2020\МР 2020\2020\2 МР ГВЭ-11 автомат\Нарезка бланков 2020\5 БР-резервы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83"/>
                          <a:stretch/>
                        </pic:blipFill>
                        <pic:spPr bwMode="auto">
                          <a:xfrm>
                            <a:off x="0" y="0"/>
                            <a:ext cx="5134770" cy="4579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402A" w:rsidRPr="009E703D" w:rsidRDefault="009F77A3" w:rsidP="00F73C85">
            <w:pPr>
              <w:tabs>
                <w:tab w:val="left" w:pos="2863"/>
              </w:tabs>
              <w:spacing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E703D">
              <w:rPr>
                <w:rFonts w:ascii="Times New Roman" w:hAnsi="Times New Roman" w:cs="Times New Roman"/>
                <w:i/>
                <w:sz w:val="24"/>
              </w:rPr>
              <w:t>Рис. 5. Поля для служебного использования</w:t>
            </w:r>
          </w:p>
          <w:p w:rsidR="005A549A" w:rsidRPr="005A549A" w:rsidRDefault="005A549A" w:rsidP="005A549A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участник ГВЭ удален из ППЭ в связи с нарушением Порядка или не завершил экзамен по объективным причинам, заполнение полей нижней части бланка регистрации организатором в аудитории ОБЯЗАТЕЛЬНО.</w:t>
            </w:r>
          </w:p>
          <w:p w:rsidR="005A549A" w:rsidRPr="005A549A" w:rsidRDefault="005A549A" w:rsidP="005A549A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в аудитории ставит отметку «X» в поле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«Удален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ППЭ в связи с нарушением порядка проведения ГИА» </w:t>
            </w:r>
            <w:r w:rsidRPr="005A54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завершил экзамен по объективным причинам» и заверяет указанную отметку своей подписью в специально отведенном поле «Подпись ответственного организатора строго внутри окошка» (рис. 6).</w:t>
            </w:r>
          </w:p>
          <w:p w:rsidR="00EA402A" w:rsidRPr="005A549A" w:rsidRDefault="0090564A" w:rsidP="005A549A">
            <w:pPr>
              <w:tabs>
                <w:tab w:val="left" w:pos="286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9A">
              <w:rPr>
                <w:noProof/>
                <w:lang w:eastAsia="ru-RU"/>
              </w:rPr>
              <w:drawing>
                <wp:inline distT="0" distB="0" distL="0" distR="0" wp14:anchorId="04DB7B73" wp14:editId="4619354D">
                  <wp:extent cx="4997669" cy="1118684"/>
                  <wp:effectExtent l="19050" t="19050" r="12700" b="2476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842" cy="11292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02A" w:rsidRPr="005A549A" w:rsidRDefault="00EA402A" w:rsidP="00F73C85">
            <w:pPr>
              <w:tabs>
                <w:tab w:val="left" w:pos="2863"/>
              </w:tabs>
              <w:spacing w:after="60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5A549A">
              <w:rPr>
                <w:rFonts w:ascii="Times New Roman" w:hAnsi="Times New Roman" w:cs="Times New Roman"/>
                <w:i/>
              </w:rPr>
              <w:t xml:space="preserve">Рис. 6. </w:t>
            </w:r>
            <w:r w:rsidR="0099517E" w:rsidRPr="005A549A">
              <w:rPr>
                <w:rFonts w:ascii="Times New Roman" w:hAnsi="Times New Roman" w:cs="Times New Roman"/>
                <w:i/>
              </w:rPr>
              <w:t>Поле</w:t>
            </w:r>
            <w:r w:rsidRPr="005A549A">
              <w:rPr>
                <w:rFonts w:ascii="Times New Roman" w:hAnsi="Times New Roman" w:cs="Times New Roman"/>
                <w:i/>
              </w:rPr>
              <w:t xml:space="preserve"> для о</w:t>
            </w:r>
            <w:r w:rsidR="00064EF2" w:rsidRPr="005A549A">
              <w:rPr>
                <w:rFonts w:ascii="Times New Roman" w:hAnsi="Times New Roman" w:cs="Times New Roman"/>
                <w:i/>
              </w:rPr>
              <w:t>тметок организатора в аудитории</w:t>
            </w:r>
          </w:p>
          <w:p w:rsidR="005A7BE6" w:rsidRPr="005402EB" w:rsidRDefault="005A7BE6" w:rsidP="005A7BE6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EB">
              <w:rPr>
                <w:rFonts w:ascii="Times New Roman" w:hAnsi="Times New Roman" w:cs="Times New Roman"/>
                <w:sz w:val="28"/>
                <w:szCs w:val="28"/>
              </w:rPr>
              <w:t>В случае обнаружения ошибочного заполнения полей бланка регистрации организаторы в аудитории дают указание участнику ГВЭ внести соответствующие исправления.</w:t>
            </w:r>
          </w:p>
          <w:p w:rsidR="005A7BE6" w:rsidRPr="005402EB" w:rsidRDefault="005A7BE6" w:rsidP="005A7BE6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EB">
              <w:rPr>
                <w:rFonts w:ascii="Times New Roman" w:hAnsi="Times New Roman" w:cs="Times New Roman"/>
                <w:b/>
                <w:sz w:val="28"/>
                <w:szCs w:val="28"/>
              </w:rPr>
              <w:t>Исправления могут быть выполнены следующими способами:</w:t>
            </w:r>
          </w:p>
          <w:p w:rsidR="005A7BE6" w:rsidRPr="005402EB" w:rsidRDefault="005A7BE6" w:rsidP="0099517E">
            <w:pPr>
              <w:pStyle w:val="ad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новых символов (цифр, букв) более жирным шрифтом поверх ранее написанных символов (цифр, букв);</w:t>
            </w:r>
          </w:p>
          <w:p w:rsidR="005A7BE6" w:rsidRPr="005A549A" w:rsidRDefault="005A7BE6" w:rsidP="0099517E">
            <w:pPr>
              <w:pStyle w:val="ad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зачеркивание ранее н</w:t>
            </w:r>
            <w:r w:rsidR="005A549A" w:rsidRPr="005A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аписанных символов (цифр, букв)</w:t>
            </w:r>
            <w:r w:rsidR="005A549A" w:rsidRPr="005A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заполнение свободных</w:t>
            </w:r>
            <w:r w:rsidRPr="005A549A">
              <w:rPr>
                <w:rFonts w:ascii="Times New Roman" w:hAnsi="Times New Roman" w:cs="Times New Roman"/>
                <w:sz w:val="28"/>
                <w:szCs w:val="28"/>
              </w:rPr>
              <w:t xml:space="preserve">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      </w:r>
          </w:p>
          <w:p w:rsidR="00EA402A" w:rsidRPr="005A549A" w:rsidRDefault="005A7BE6" w:rsidP="009E703D">
            <w:pPr>
              <w:tabs>
                <w:tab w:val="left" w:pos="2863"/>
              </w:tabs>
              <w:spacing w:before="120" w:after="120"/>
              <w:ind w:firstLine="709"/>
              <w:rPr>
                <w:rFonts w:ascii="Times New Roman" w:hAnsi="Times New Roman" w:cs="Times New Roman"/>
                <w:b/>
                <w:sz w:val="28"/>
              </w:rPr>
            </w:pPr>
            <w:r w:rsidRPr="005A549A">
              <w:rPr>
                <w:rFonts w:ascii="Times New Roman" w:hAnsi="Times New Roman" w:cs="Times New Roman"/>
                <w:b/>
                <w:sz w:val="28"/>
              </w:rPr>
              <w:t xml:space="preserve">3.4. </w:t>
            </w:r>
            <w:r w:rsidR="00CB2772" w:rsidRPr="005A549A">
              <w:rPr>
                <w:rFonts w:ascii="Times New Roman" w:hAnsi="Times New Roman" w:cs="Times New Roman"/>
                <w:b/>
                <w:sz w:val="28"/>
              </w:rPr>
              <w:t>Заполнение бланка ответов</w:t>
            </w:r>
          </w:p>
          <w:p w:rsidR="0090564A" w:rsidRPr="005B5D88" w:rsidRDefault="0090564A" w:rsidP="00F73C85">
            <w:pPr>
              <w:tabs>
                <w:tab w:val="left" w:pos="286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D88">
              <w:rPr>
                <w:noProof/>
                <w:lang w:eastAsia="ru-RU"/>
              </w:rPr>
              <w:drawing>
                <wp:inline distT="0" distB="0" distL="0" distR="0" wp14:anchorId="12D12274" wp14:editId="7C236A5E">
                  <wp:extent cx="5409565" cy="7834815"/>
                  <wp:effectExtent l="19050" t="19050" r="19685" b="139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93" cy="79020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A" w:rsidRPr="005B5D88" w:rsidRDefault="0090564A" w:rsidP="0090564A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B5D88">
              <w:rPr>
                <w:rFonts w:ascii="Times New Roman" w:hAnsi="Times New Roman" w:cs="Times New Roman"/>
                <w:i/>
              </w:rPr>
              <w:t>Рис. 7. Бланк ответов</w:t>
            </w:r>
          </w:p>
          <w:p w:rsidR="00CB2772" w:rsidRPr="00E545C1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Бланк ответов (рис. 7) предназначен для записи ответов на задания КИМ</w:t>
            </w:r>
            <w:r w:rsidR="004F31CA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</w:t>
            </w:r>
            <w:r w:rsidR="0091413A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</w:t>
            </w: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2772" w:rsidRPr="00E545C1" w:rsidRDefault="00CB2772" w:rsidP="009141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заполнения полей верхней части 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      </w:r>
          </w:p>
          <w:p w:rsidR="00CB2772" w:rsidRPr="00E545C1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«Резерв-4» не заполняется.</w:t>
            </w:r>
          </w:p>
          <w:p w:rsidR="00CB2772" w:rsidRPr="00E545C1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r w:rsidR="003C33D0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«Код работы»</w:t>
            </w:r>
            <w:r w:rsidR="00D25444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«Лист №» заполня</w:t>
            </w:r>
            <w:r w:rsidR="003C33D0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D25444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автоматически.</w:t>
            </w:r>
          </w:p>
          <w:p w:rsidR="003C33D0" w:rsidRPr="00E545C1" w:rsidRDefault="003C33D0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нехватки</w:t>
            </w:r>
            <w:r w:rsidR="00CB2772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 для</w:t>
            </w:r>
            <w:r w:rsidR="004F31CA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</w:t>
            </w:r>
            <w:r w:rsidR="00CB2772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</w:t>
            </w:r>
            <w:r w:rsidR="004F31CA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задания КИМ </w:t>
            </w:r>
            <w:r w:rsidR="0051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4F31CA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проведения ГВЭ в бланке ответов по просьбе участника ГВЭ организатор в аудитории выдаст ему дополнительный бланк ответов. </w:t>
            </w:r>
            <w:r w:rsidR="0051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4F31CA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организатор фиксирует связь номеров бланков ГВЭ </w:t>
            </w:r>
            <w:r w:rsidR="0051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4F31CA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дополнительного бланка ответов в специальном поле дополнительного бланка ответов</w:t>
            </w:r>
          </w:p>
          <w:p w:rsidR="00CB2772" w:rsidRPr="00E545C1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бланк ответов</w:t>
            </w:r>
            <w:r w:rsidR="00E545C1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содержит незаполненные области</w:t>
            </w:r>
            <w:r w:rsidR="00E545C1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регистрационных п</w:t>
            </w:r>
            <w:r w:rsidR="00E545C1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олей), то организаторы погашают</w:t>
            </w:r>
            <w:r w:rsidR="00E545C1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следующим образом: «Z».</w:t>
            </w:r>
          </w:p>
          <w:p w:rsidR="00513CFB" w:rsidRPr="00E545C1" w:rsidRDefault="00513CFB" w:rsidP="00513C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знак «Z» свидетельствует о том, что участник ГВЭ завершил свою экзаменационную работу </w:t>
            </w:r>
            <w:r w:rsidR="00E545C1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будет возвращаться</w:t>
            </w:r>
            <w:r w:rsidR="00E545C1"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оформлению своих ответов на соответствующих бланках (продолжению оформления ответов). </w:t>
            </w:r>
            <w:r w:rsidRPr="00E54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Указанный знак проставляется на последнем листе соответствующего бланка ответов</w:t>
            </w:r>
            <w:r w:rsidRPr="00E5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3CFB" w:rsidRPr="00E545C1" w:rsidRDefault="00513CFB" w:rsidP="003C33D0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Например, участник ГВЭ выполнил все задания с развернутым ответом (или посильные ему зада</w:t>
            </w:r>
            <w:r w:rsidR="00E545C1" w:rsidRPr="00E545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ния), оформил ответы на задания</w:t>
            </w:r>
            <w:r w:rsidR="00E545C1" w:rsidRPr="00E545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E545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развернутым ответом на бланке ответов, дополнительный бланк ответов не запрашивал и, соответственно, не использовал его, таким образом, знак «Z» ставится на бланк</w:t>
            </w:r>
            <w:r w:rsidR="003C33D0" w:rsidRPr="00E545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E545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ответов в области указанного бланка, оставшейся незаполненной участником ГВЭ.</w:t>
            </w:r>
          </w:p>
          <w:p w:rsidR="001F65FB" w:rsidRPr="000D7E93" w:rsidRDefault="00513CFB" w:rsidP="000D7E93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0D7E9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3.5. </w:t>
            </w:r>
            <w:r w:rsidR="001F65FB" w:rsidRPr="000D7E9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Заполнение дополнительного бланка ответов</w:t>
            </w:r>
          </w:p>
          <w:p w:rsidR="00F73C85" w:rsidRPr="00697E01" w:rsidRDefault="00F73C85" w:rsidP="00F73C85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 (рис. 8) выдается организатором</w:t>
            </w:r>
            <w:r w:rsidR="00E545C1"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аудитории по просьбе участника ГВЭ в случае нехватки места </w:t>
            </w:r>
            <w:r w:rsidR="0051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записи ответов на задания КИМ для проведения ГВЭ в бланке ответов.</w:t>
            </w:r>
          </w:p>
          <w:p w:rsidR="00F73C85" w:rsidRPr="00697E01" w:rsidRDefault="00F73C85" w:rsidP="00F73C8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заполнения полей верхней части дополнительного бланка ответов («Код региона», «Код предмета», «Название предмета», «Номер варианта» и «Код работы») переносится с соответствующих полей бланка регистрации. Поле «Код работы» заполняет организатор</w:t>
            </w:r>
            <w:r w:rsid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аудитории при выдаче дополнительного бланка ответов.</w:t>
            </w:r>
          </w:p>
          <w:p w:rsidR="00F73C85" w:rsidRPr="00697E01" w:rsidRDefault="005119FD" w:rsidP="00F73C85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поле «Лист №</w:t>
            </w:r>
            <w:bookmarkStart w:id="0" w:name="_GoBack"/>
            <w:bookmarkEnd w:id="0"/>
            <w:r w:rsidR="00F73C85"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при выдаче дополнительного бланка ответов организатор в аудитории вносит порядковый номер листа работы участника ГВЭ, начиная с цифры 2 (листом № 1 является основной бланк ответов, который участник ГВЭ получил в составе индивидуального комплекта).</w:t>
            </w:r>
          </w:p>
          <w:p w:rsidR="00F73C85" w:rsidRPr="00697E01" w:rsidRDefault="00697E01" w:rsidP="00F73C85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«Резерв-5» не заполняется.</w:t>
            </w:r>
          </w:p>
          <w:p w:rsidR="00F73C85" w:rsidRPr="000A7928" w:rsidRDefault="00F73C85" w:rsidP="00F73C85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Ответы, внесенные в каждый следующий дополнительный бланк ответов, оцениваются только в случае полностью заполненного предыдущего дополнительного бланка ответов.</w:t>
            </w:r>
          </w:p>
          <w:p w:rsidR="00F73C85" w:rsidRPr="00697E01" w:rsidRDefault="00F73C85" w:rsidP="00F73C8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дополнительный бланк ответов содержит незаполненные области (за исключением регистрационных полей), то организаторы</w:t>
            </w:r>
            <w:r w:rsidR="00697E01"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аудитории погашают их следующим образом: «Z».</w:t>
            </w:r>
          </w:p>
          <w:p w:rsidR="00110901" w:rsidRPr="005B5D88" w:rsidRDefault="00110901" w:rsidP="00ED2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D88">
              <w:rPr>
                <w:noProof/>
                <w:lang w:eastAsia="ru-RU"/>
              </w:rPr>
              <w:lastRenderedPageBreak/>
              <w:drawing>
                <wp:inline distT="0" distB="0" distL="0" distR="0" wp14:anchorId="591EC5F0" wp14:editId="1866815F">
                  <wp:extent cx="5856638" cy="8119242"/>
                  <wp:effectExtent l="19050" t="19050" r="10795" b="152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817" cy="81791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901" w:rsidRPr="005B5D88" w:rsidRDefault="00110901" w:rsidP="00110901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B5D88">
              <w:rPr>
                <w:rFonts w:ascii="Times New Roman" w:hAnsi="Times New Roman" w:cs="Times New Roman"/>
                <w:i/>
              </w:rPr>
              <w:t>Рис. 8. Дополнительный бланк ответов</w:t>
            </w:r>
          </w:p>
          <w:p w:rsidR="0066168D" w:rsidRPr="000B3666" w:rsidRDefault="0066168D" w:rsidP="000B3666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168D" w:rsidRDefault="0066168D">
      <w:pPr>
        <w:rPr>
          <w:rFonts w:ascii="Times New Roman" w:hAnsi="Times New Roman" w:cs="Times New Roman"/>
          <w:i/>
          <w:sz w:val="28"/>
        </w:rPr>
      </w:pPr>
    </w:p>
    <w:sectPr w:rsidR="0066168D" w:rsidSect="004A3C2E">
      <w:headerReference w:type="default" r:id="rId15"/>
      <w:pgSz w:w="11906" w:h="16838"/>
      <w:pgMar w:top="1134" w:right="1276" w:bottom="1134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F4" w:rsidRDefault="008D32F4" w:rsidP="00CE0494">
      <w:pPr>
        <w:spacing w:after="0" w:line="240" w:lineRule="auto"/>
      </w:pPr>
      <w:r>
        <w:separator/>
      </w:r>
    </w:p>
  </w:endnote>
  <w:endnote w:type="continuationSeparator" w:id="0">
    <w:p w:rsidR="008D32F4" w:rsidRDefault="008D32F4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F4" w:rsidRDefault="008D32F4" w:rsidP="00CE0494">
      <w:pPr>
        <w:spacing w:after="0" w:line="240" w:lineRule="auto"/>
      </w:pPr>
      <w:r>
        <w:separator/>
      </w:r>
    </w:p>
  </w:footnote>
  <w:footnote w:type="continuationSeparator" w:id="0">
    <w:p w:rsidR="008D32F4" w:rsidRDefault="008D32F4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B7BBA" w:rsidRPr="00932A52" w:rsidRDefault="000B7BBA" w:rsidP="00CE0494">
        <w:pPr>
          <w:pStyle w:val="a5"/>
          <w:jc w:val="right"/>
          <w:rPr>
            <w:rFonts w:ascii="Times New Roman" w:hAnsi="Times New Roman"/>
          </w:rPr>
        </w:pPr>
        <w:r w:rsidRPr="00932A52">
          <w:rPr>
            <w:rFonts w:ascii="Times New Roman" w:hAnsi="Times New Roman"/>
          </w:rPr>
          <w:fldChar w:fldCharType="begin"/>
        </w:r>
        <w:r w:rsidRPr="00932A52">
          <w:rPr>
            <w:rFonts w:ascii="Times New Roman" w:hAnsi="Times New Roman"/>
          </w:rPr>
          <w:instrText>PAGE   \* MERGEFORMAT</w:instrText>
        </w:r>
        <w:r w:rsidRPr="00932A52">
          <w:rPr>
            <w:rFonts w:ascii="Times New Roman" w:hAnsi="Times New Roman"/>
          </w:rPr>
          <w:fldChar w:fldCharType="separate"/>
        </w:r>
        <w:r w:rsidR="005119FD">
          <w:rPr>
            <w:rFonts w:ascii="Times New Roman" w:hAnsi="Times New Roman"/>
            <w:noProof/>
          </w:rPr>
          <w:t>10</w:t>
        </w:r>
        <w:r w:rsidRPr="00932A5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1549"/>
    <w:multiLevelType w:val="hybridMultilevel"/>
    <w:tmpl w:val="AF56136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8D60D5"/>
    <w:multiLevelType w:val="hybridMultilevel"/>
    <w:tmpl w:val="45C401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EE4972"/>
    <w:multiLevelType w:val="hybridMultilevel"/>
    <w:tmpl w:val="D00E2A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3F26F6"/>
    <w:multiLevelType w:val="hybridMultilevel"/>
    <w:tmpl w:val="CD1E816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484F1F"/>
    <w:multiLevelType w:val="hybridMultilevel"/>
    <w:tmpl w:val="169CC9A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74"/>
    <w:rsid w:val="00006EAD"/>
    <w:rsid w:val="00013B73"/>
    <w:rsid w:val="00064EF2"/>
    <w:rsid w:val="0007561F"/>
    <w:rsid w:val="00076551"/>
    <w:rsid w:val="00095D7C"/>
    <w:rsid w:val="000A7928"/>
    <w:rsid w:val="000B3666"/>
    <w:rsid w:val="000B3F9C"/>
    <w:rsid w:val="000B7BBA"/>
    <w:rsid w:val="000C029D"/>
    <w:rsid w:val="000C1E1C"/>
    <w:rsid w:val="000D7E93"/>
    <w:rsid w:val="0010455B"/>
    <w:rsid w:val="00110901"/>
    <w:rsid w:val="001137E6"/>
    <w:rsid w:val="00124F32"/>
    <w:rsid w:val="0013374C"/>
    <w:rsid w:val="00143695"/>
    <w:rsid w:val="001B2ED5"/>
    <w:rsid w:val="001D0B4B"/>
    <w:rsid w:val="001F65FB"/>
    <w:rsid w:val="00210DA9"/>
    <w:rsid w:val="00216329"/>
    <w:rsid w:val="00250781"/>
    <w:rsid w:val="0025143C"/>
    <w:rsid w:val="002542EF"/>
    <w:rsid w:val="00264EDC"/>
    <w:rsid w:val="00274DC5"/>
    <w:rsid w:val="00280427"/>
    <w:rsid w:val="0029096E"/>
    <w:rsid w:val="00292E12"/>
    <w:rsid w:val="002A503D"/>
    <w:rsid w:val="0033479A"/>
    <w:rsid w:val="00353258"/>
    <w:rsid w:val="003904C0"/>
    <w:rsid w:val="0039357B"/>
    <w:rsid w:val="003B09C5"/>
    <w:rsid w:val="003B56A9"/>
    <w:rsid w:val="003C33D0"/>
    <w:rsid w:val="003C63F1"/>
    <w:rsid w:val="003D0B24"/>
    <w:rsid w:val="003D0EEF"/>
    <w:rsid w:val="003E53DF"/>
    <w:rsid w:val="00411830"/>
    <w:rsid w:val="00421DB1"/>
    <w:rsid w:val="00467518"/>
    <w:rsid w:val="00473DC3"/>
    <w:rsid w:val="00477A3C"/>
    <w:rsid w:val="0048250D"/>
    <w:rsid w:val="00492BE2"/>
    <w:rsid w:val="004A193E"/>
    <w:rsid w:val="004A3C2E"/>
    <w:rsid w:val="004A7EAA"/>
    <w:rsid w:val="004C2E15"/>
    <w:rsid w:val="004F31CA"/>
    <w:rsid w:val="005031AC"/>
    <w:rsid w:val="005119FD"/>
    <w:rsid w:val="00513CFB"/>
    <w:rsid w:val="00521560"/>
    <w:rsid w:val="0053053B"/>
    <w:rsid w:val="00532294"/>
    <w:rsid w:val="005402EB"/>
    <w:rsid w:val="00554E4B"/>
    <w:rsid w:val="0055749A"/>
    <w:rsid w:val="00597F7E"/>
    <w:rsid w:val="005A3692"/>
    <w:rsid w:val="005A549A"/>
    <w:rsid w:val="005A7BE6"/>
    <w:rsid w:val="005B10EF"/>
    <w:rsid w:val="005B5D88"/>
    <w:rsid w:val="005C282C"/>
    <w:rsid w:val="005E1F7E"/>
    <w:rsid w:val="005E72A8"/>
    <w:rsid w:val="005F6A5F"/>
    <w:rsid w:val="005F7F74"/>
    <w:rsid w:val="00616B99"/>
    <w:rsid w:val="00647ABA"/>
    <w:rsid w:val="0066168D"/>
    <w:rsid w:val="00671F41"/>
    <w:rsid w:val="00697E01"/>
    <w:rsid w:val="006A0D2A"/>
    <w:rsid w:val="006A6FFD"/>
    <w:rsid w:val="006E123C"/>
    <w:rsid w:val="006E78D8"/>
    <w:rsid w:val="00725F3B"/>
    <w:rsid w:val="00734AEE"/>
    <w:rsid w:val="0075227E"/>
    <w:rsid w:val="0075412F"/>
    <w:rsid w:val="0076503D"/>
    <w:rsid w:val="00770723"/>
    <w:rsid w:val="00786EB7"/>
    <w:rsid w:val="007972C7"/>
    <w:rsid w:val="007B0A5A"/>
    <w:rsid w:val="007D77C0"/>
    <w:rsid w:val="007F065A"/>
    <w:rsid w:val="00842DA0"/>
    <w:rsid w:val="00861ACD"/>
    <w:rsid w:val="00871D6E"/>
    <w:rsid w:val="008773C2"/>
    <w:rsid w:val="008960A9"/>
    <w:rsid w:val="008A02AE"/>
    <w:rsid w:val="008B0876"/>
    <w:rsid w:val="008B3513"/>
    <w:rsid w:val="008D32F4"/>
    <w:rsid w:val="008D6486"/>
    <w:rsid w:val="008F7BD3"/>
    <w:rsid w:val="0090564A"/>
    <w:rsid w:val="00907462"/>
    <w:rsid w:val="0091413A"/>
    <w:rsid w:val="00932A52"/>
    <w:rsid w:val="00952192"/>
    <w:rsid w:val="00962E48"/>
    <w:rsid w:val="009674ED"/>
    <w:rsid w:val="0097503E"/>
    <w:rsid w:val="009933CE"/>
    <w:rsid w:val="0099517E"/>
    <w:rsid w:val="009B0458"/>
    <w:rsid w:val="009E703D"/>
    <w:rsid w:val="009F16F7"/>
    <w:rsid w:val="009F77A3"/>
    <w:rsid w:val="00A05292"/>
    <w:rsid w:val="00A104AB"/>
    <w:rsid w:val="00A10C8D"/>
    <w:rsid w:val="00A179A7"/>
    <w:rsid w:val="00A30A9E"/>
    <w:rsid w:val="00A401C6"/>
    <w:rsid w:val="00A40692"/>
    <w:rsid w:val="00A40ED1"/>
    <w:rsid w:val="00A64A3E"/>
    <w:rsid w:val="00A668BD"/>
    <w:rsid w:val="00A91DAC"/>
    <w:rsid w:val="00A96B60"/>
    <w:rsid w:val="00A9781B"/>
    <w:rsid w:val="00AA4C80"/>
    <w:rsid w:val="00AA524E"/>
    <w:rsid w:val="00AC5E93"/>
    <w:rsid w:val="00AE2E2C"/>
    <w:rsid w:val="00B12EAC"/>
    <w:rsid w:val="00B13672"/>
    <w:rsid w:val="00B5133C"/>
    <w:rsid w:val="00B6707D"/>
    <w:rsid w:val="00B92374"/>
    <w:rsid w:val="00BC1372"/>
    <w:rsid w:val="00BC6D24"/>
    <w:rsid w:val="00BD04F2"/>
    <w:rsid w:val="00BD2560"/>
    <w:rsid w:val="00BE51D8"/>
    <w:rsid w:val="00BE68B5"/>
    <w:rsid w:val="00BF4B02"/>
    <w:rsid w:val="00BF794F"/>
    <w:rsid w:val="00C24472"/>
    <w:rsid w:val="00C36ECB"/>
    <w:rsid w:val="00C520C0"/>
    <w:rsid w:val="00C74F49"/>
    <w:rsid w:val="00CB2772"/>
    <w:rsid w:val="00CB3724"/>
    <w:rsid w:val="00CC3AC8"/>
    <w:rsid w:val="00CD4DCF"/>
    <w:rsid w:val="00CE0494"/>
    <w:rsid w:val="00D06664"/>
    <w:rsid w:val="00D25444"/>
    <w:rsid w:val="00D80760"/>
    <w:rsid w:val="00D84E3B"/>
    <w:rsid w:val="00D87750"/>
    <w:rsid w:val="00DC79C1"/>
    <w:rsid w:val="00DD23CB"/>
    <w:rsid w:val="00E20E5F"/>
    <w:rsid w:val="00E25405"/>
    <w:rsid w:val="00E53CF3"/>
    <w:rsid w:val="00E545C1"/>
    <w:rsid w:val="00E55A56"/>
    <w:rsid w:val="00E6764C"/>
    <w:rsid w:val="00E97E5F"/>
    <w:rsid w:val="00EA402A"/>
    <w:rsid w:val="00ED0280"/>
    <w:rsid w:val="00ED256A"/>
    <w:rsid w:val="00EE5E8F"/>
    <w:rsid w:val="00F10305"/>
    <w:rsid w:val="00F15D97"/>
    <w:rsid w:val="00F41473"/>
    <w:rsid w:val="00F447FD"/>
    <w:rsid w:val="00F469A2"/>
    <w:rsid w:val="00F63491"/>
    <w:rsid w:val="00F73C85"/>
    <w:rsid w:val="00F8716D"/>
    <w:rsid w:val="00F94BBA"/>
    <w:rsid w:val="00FA7E6A"/>
    <w:rsid w:val="00FC2270"/>
    <w:rsid w:val="00FC5C1A"/>
    <w:rsid w:val="00FD00E9"/>
    <w:rsid w:val="00FD0F38"/>
    <w:rsid w:val="00FD23FA"/>
    <w:rsid w:val="00FE5C38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9440"/>
  <w15:docId w15:val="{21A99821-D126-4926-8962-4CCA3769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4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79</cp:revision>
  <cp:lastPrinted>2025-01-27T07:25:00Z</cp:lastPrinted>
  <dcterms:created xsi:type="dcterms:W3CDTF">2019-02-19T06:37:00Z</dcterms:created>
  <dcterms:modified xsi:type="dcterms:W3CDTF">2025-01-27T07:26:00Z</dcterms:modified>
</cp:coreProperties>
</file>